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0284A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D0F769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955ECB2">
            <w:pPr>
              <w:tabs>
                <w:tab w:val="left" w:pos="1438"/>
              </w:tabs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宋体" w:hAnsi="宋体" w:cs="宋体"/>
                <w:b/>
                <w:sz w:val="30"/>
                <w:szCs w:val="30"/>
              </w:rPr>
              <w:t xml:space="preserve">7 </w:t>
            </w:r>
            <w:r>
              <w:rPr>
                <w:rFonts w:hint="eastAsia" w:ascii="宋体" w:hAnsi="宋体" w:cs="宋体"/>
                <w:b/>
                <w:sz w:val="30"/>
                <w:szCs w:val="30"/>
              </w:rPr>
              <w:t>妈妈睡了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85E7DE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7E1283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FA9E97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187CC08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DDDA01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4D1D3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C34EAA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277AC9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53FB2E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1.认识“哄、先”等1</w:t>
            </w: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个生字，读准</w:t>
            </w:r>
            <w:r>
              <w:rPr>
                <w:rFonts w:ascii="宋体" w:hAnsi="宋体" w:cs="宋体"/>
                <w:sz w:val="24"/>
              </w:rPr>
              <w:t>多音字“</w:t>
            </w:r>
            <w:r>
              <w:rPr>
                <w:rFonts w:hint="eastAsia" w:ascii="宋体" w:hAnsi="宋体" w:cs="宋体"/>
                <w:sz w:val="24"/>
              </w:rPr>
              <w:t>发</w:t>
            </w:r>
            <w:r>
              <w:rPr>
                <w:rFonts w:ascii="宋体" w:hAnsi="宋体" w:cs="宋体"/>
                <w:sz w:val="24"/>
              </w:rPr>
              <w:t>”</w:t>
            </w:r>
            <w:r>
              <w:rPr>
                <w:rFonts w:hint="eastAsia" w:ascii="宋体" w:hAnsi="宋体" w:cs="宋体"/>
                <w:sz w:val="24"/>
              </w:rPr>
              <w:t>，会写“哄、先、闭”等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个字，积累“的”字短语。</w:t>
            </w:r>
          </w:p>
          <w:p w14:paraId="34E01C2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2.能正确、流利地朗读课文。通过关键词句，感受睡梦中妈妈的美丽、温</w:t>
            </w:r>
          </w:p>
          <w:p w14:paraId="54AE683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柔与辛劳，理解课文内容。</w:t>
            </w:r>
          </w:p>
          <w:p w14:paraId="0D8D49F8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3. 体会妈妈与孩子之间的爱。感受母爱，懂得关爱父母。</w:t>
            </w:r>
          </w:p>
        </w:tc>
      </w:tr>
      <w:tr w14:paraId="712B2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82D67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396D9E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5DBC80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hd w:val="clear" w:color="auto" w:fill="FFFFFF"/>
              </w:rPr>
              <w:t>学会生字， 能流利地朗读课文。理解课文内容，体会妈妈与孩子之间的爱。</w:t>
            </w:r>
          </w:p>
        </w:tc>
      </w:tr>
      <w:tr w14:paraId="6D020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EE65F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B7F683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7834F2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通过关键词句，体会妈妈与孩子之间美好的爱。</w:t>
            </w:r>
          </w:p>
        </w:tc>
      </w:tr>
      <w:tr w14:paraId="386EE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B1D6E9A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619E6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62E381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48B27E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E0FE37D">
            <w:pPr>
              <w:spacing w:line="440" w:lineRule="exact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1.学习本课的生字词，初步懂得体会妈妈与孩子之间的爱。</w:t>
            </w:r>
          </w:p>
          <w:p w14:paraId="42C3BA33">
            <w:pPr>
              <w:widowControl/>
              <w:spacing w:line="276" w:lineRule="auto"/>
              <w:ind w:left="425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2.能正确、美观地书写本课的“闭、窗”等生字。</w:t>
            </w:r>
          </w:p>
        </w:tc>
      </w:tr>
      <w:tr w14:paraId="7B3F2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71196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7F3F781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D11BD2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2BED8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DA84F8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6E1086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3E244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C57BAC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44F5357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0D8D5C">
            <w:pPr>
              <w:spacing w:line="440" w:lineRule="exact"/>
              <w:ind w:right="111" w:rightChars="53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一、歌曲导入，揭示课题。</w:t>
            </w:r>
          </w:p>
          <w:p w14:paraId="21BE52CC">
            <w:pPr>
              <w:spacing w:line="440" w:lineRule="exact"/>
              <w:ind w:right="111" w:rightChars="53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1.我和孩子们一起唱大家都很熟悉的歌曲《世上只有妈妈好》。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(课件出示2：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《世上只有妈妈好》音频）</w:t>
            </w:r>
            <w:r>
              <w:rPr>
                <w:rFonts w:hint="eastAsia" w:ascii="宋体" w:hAnsi="宋体" w:cs="宋体"/>
                <w:sz w:val="24"/>
              </w:rPr>
              <w:t>我们每个人都有一个爱我们的妈妈，你们观察过自己的妈妈吗？</w:t>
            </w:r>
          </w:p>
          <w:p w14:paraId="4F96AEEC">
            <w:pPr>
              <w:numPr>
                <w:ilvl w:val="0"/>
                <w:numId w:val="1"/>
              </w:num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教师过渡： 有一位小朋友在妈妈睡着的时候，也仔细地看着他的妈妈，你们想不想听我讲讲？今天我们一起走入《妈妈睡了》，去了解这个孩子和他的妈妈之间的故事。课件展示课题。</w:t>
            </w:r>
          </w:p>
          <w:p w14:paraId="21699E7E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3.揭示课题，板书《妈妈睡了》。 我们应该怎样读这个题目呢？齐读课题。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（板书：7 妈妈睡了）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705CADD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【设计意图：以大家最为熟悉的歌曲导入，自然过渡到课文所学，联系生活实际，谈谈自己的妈妈。】</w:t>
            </w:r>
          </w:p>
          <w:p w14:paraId="43A6DF4E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18704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3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C7728B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3196F3F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73DE02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199FD93">
            <w:pPr>
              <w:spacing w:line="440" w:lineRule="exact"/>
              <w:ind w:right="111" w:rightChars="53"/>
              <w:rPr>
                <w:rFonts w:ascii="宋体" w:hAnsi="宋体" w:cs="宋体"/>
                <w:bCs/>
                <w:sz w:val="24"/>
              </w:rPr>
            </w:pPr>
          </w:p>
          <w:p w14:paraId="5A995054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二、初读课文，标出生字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650A85E5">
            <w:pPr>
              <w:spacing w:line="440" w:lineRule="exact"/>
              <w:ind w:right="111" w:rightChars="53"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(课件出示3）</w:t>
            </w:r>
            <w:r>
              <w:rPr>
                <w:rFonts w:hint="eastAsia" w:ascii="宋体" w:hAnsi="宋体" w:cs="宋体"/>
                <w:sz w:val="24"/>
              </w:rPr>
              <w:t>提出自学要求：</w:t>
            </w:r>
          </w:p>
          <w:p w14:paraId="288402EB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1．借助拼音自读课文。</w:t>
            </w:r>
          </w:p>
          <w:p w14:paraId="668F0025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color w:val="3366FF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2．把生字及二类字标出来。</w:t>
            </w:r>
          </w:p>
          <w:p w14:paraId="73DFDF7E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3．检查自学效果。</w:t>
            </w:r>
          </w:p>
          <w:p w14:paraId="009E5306">
            <w:pPr>
              <w:spacing w:line="440" w:lineRule="exact"/>
              <w:ind w:right="111" w:rightChars="53" w:firstLine="482" w:firstLineChars="200"/>
              <w:jc w:val="left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(课件出示4、5）</w:t>
            </w:r>
          </w:p>
          <w:p w14:paraId="64382966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一类字：</w:t>
            </w:r>
          </w:p>
          <w:p w14:paraId="7260DAC8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哄  先    闭  脸   沉  发  窗 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沙   </w:t>
            </w:r>
          </w:p>
          <w:p w14:paraId="228332D0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二类字：</w:t>
            </w:r>
          </w:p>
          <w:p w14:paraId="1C346A7D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梦  紧  润  等  累  吸  粘  汗  额  乏</w:t>
            </w:r>
          </w:p>
          <w:p w14:paraId="0D2FAE8D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自己对照课件出示的生字及一、二类字看看是否都标出来了。</w:t>
            </w:r>
          </w:p>
          <w:p w14:paraId="7195119E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三、再读课文，认识生字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4F01444F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1．再读课文，把标出的生字重点读一读。</w:t>
            </w:r>
          </w:p>
          <w:p w14:paraId="29D2AAB6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2.检查自学效果。</w:t>
            </w:r>
          </w:p>
          <w:p w14:paraId="0F5289D4">
            <w:pPr>
              <w:spacing w:line="440" w:lineRule="exact"/>
              <w:ind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（1）找同学把标出的生字及二类字带拼音读一读。</w:t>
            </w:r>
          </w:p>
          <w:p w14:paraId="57B1F87E">
            <w:pPr>
              <w:spacing w:line="440" w:lineRule="exact"/>
              <w:ind w:right="111" w:rightChars="53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(课件出示6）</w:t>
            </w:r>
          </w:p>
          <w:p w14:paraId="10D4DD27">
            <w:pPr>
              <w:spacing w:line="440" w:lineRule="exact"/>
              <w:ind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>hǒn</w:t>
            </w:r>
            <w:r>
              <w:rPr>
                <w:rFonts w:hint="cs" w:ascii="Arial Unicode MS" w:hAnsi="Arial Unicode MS" w:eastAsia="Arial Unicode MS" w:cs="Arial Unicode MS"/>
                <w:bCs/>
                <w:sz w:val="24"/>
                <w:cs/>
              </w:rPr>
              <w:t>g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 xiān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bì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liǎn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chén  </w:t>
            </w:r>
            <w:r>
              <w:rPr>
                <w:rFonts w:ascii="宋体" w:hAnsi="宋体" w:cs="宋体"/>
                <w:bCs/>
                <w:sz w:val="24"/>
              </w:rPr>
              <w:t>fà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chuān</w:t>
            </w:r>
            <w:r>
              <w:rPr>
                <w:rFonts w:hint="cs" w:ascii="Arial Unicode MS" w:hAnsi="Arial Unicode MS" w:eastAsia="Arial Unicode MS" w:cs="Arial Unicode MS"/>
                <w:bCs/>
                <w:sz w:val="24"/>
                <w:cs/>
              </w:rPr>
              <w:t>g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</w:t>
            </w:r>
            <w:r>
              <w:rPr>
                <w:rFonts w:ascii="宋体" w:hAnsi="宋体" w:cs="宋体"/>
                <w:bCs/>
                <w:sz w:val="24"/>
              </w:rPr>
              <w:t xml:space="preserve"> shā</w:t>
            </w:r>
          </w:p>
          <w:p w14:paraId="6FCFC3CB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哄     先    闭   脸    沉   发 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窗   </w:t>
            </w:r>
            <w:r>
              <w:rPr>
                <w:rFonts w:ascii="宋体" w:hAnsi="宋体" w:cs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</w:rPr>
              <w:t>沙</w:t>
            </w:r>
          </w:p>
          <w:p w14:paraId="283C8E00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正音：“脸、沉、紧、粘、汗、前”是前鼻音，“哄、 窗、等”是后鼻音，“沉、窗、润、沙、粘”是翘舌音。</w:t>
            </w:r>
          </w:p>
          <w:p w14:paraId="61959EB7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“发”是个多音字，在本文中读“fà”，“头发”，另外，还有“fā”， “发生”的意思。</w:t>
            </w:r>
          </w:p>
          <w:p w14:paraId="1AEAD6D8">
            <w:pPr>
              <w:spacing w:line="440" w:lineRule="exact"/>
              <w:ind w:right="111" w:rightChars="53"/>
              <w:rPr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(课件出示7）</w:t>
            </w:r>
          </w:p>
          <w:p w14:paraId="011DCDB8">
            <w:pPr>
              <w:spacing w:line="440" w:lineRule="exact"/>
              <w:ind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mèng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jǐn  rùn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>děn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lèi xī zhān  hàn  é    fá </w:t>
            </w:r>
          </w:p>
          <w:p w14:paraId="3BB3BDE7">
            <w:pPr>
              <w:spacing w:line="440" w:lineRule="exact"/>
              <w:ind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梦   紧    润  等  累  吸  粘    汗  额   乏 </w:t>
            </w:r>
          </w:p>
          <w:p w14:paraId="34841195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“粘”是个多音字，本文中读“zhān”，“粘连”的意思，还有一个音是“nián”，“粘土”。</w:t>
            </w:r>
          </w:p>
          <w:p w14:paraId="09512F08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（2）争当小老师带拼音领着同学读一读。</w:t>
            </w:r>
          </w:p>
          <w:p w14:paraId="370D4712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（3）找同学把标出的生字及二类字去拼音读一读。</w:t>
            </w:r>
          </w:p>
          <w:p w14:paraId="5EBD0311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一类字：哄 先 闭 脸  沉 发 窗 沙</w:t>
            </w:r>
          </w:p>
          <w:p w14:paraId="126B26FC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二类字：梦  紧 润 等 累 吸 粘 汗 额 乏</w:t>
            </w:r>
          </w:p>
          <w:p w14:paraId="0D2E5BAF">
            <w:pPr>
              <w:spacing w:line="440" w:lineRule="exact"/>
              <w:ind w:left="480"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（4）识记生字</w:t>
            </w:r>
          </w:p>
          <w:p w14:paraId="5E07DEDE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①部首归类识字：“哄、吸”与“润、汗、沙”是两组部首相同的生字。</w:t>
            </w:r>
          </w:p>
          <w:p w14:paraId="07C2567D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②运用形声字构字特点识记：“额、颜、颊、颈、颌”等字都是“页”部，表意，“客、彦、夹、合”表音。</w:t>
            </w:r>
          </w:p>
          <w:p w14:paraId="0A2A3A9E">
            <w:pPr>
              <w:spacing w:line="440" w:lineRule="exact"/>
              <w:ind w:left="480"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③用实物演示的方法识记“粘”字。</w:t>
            </w:r>
          </w:p>
          <w:p w14:paraId="19DA78E4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（5）争当小老师去拼音领着同学读一读。</w:t>
            </w:r>
          </w:p>
          <w:p w14:paraId="7B4A63B5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（6）开火车读一读。</w:t>
            </w:r>
          </w:p>
          <w:p w14:paraId="6747E85B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四、熟读课文，标出词语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38CFF741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1.默读课文，标出课件出示的词语。</w:t>
            </w:r>
          </w:p>
          <w:p w14:paraId="5271A659">
            <w:pPr>
              <w:spacing w:line="440" w:lineRule="exact"/>
              <w:ind w:right="111" w:rightChars="53" w:firstLine="482" w:firstLineChars="20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(课件出示8）</w:t>
            </w:r>
          </w:p>
          <w:p w14:paraId="19D9BC18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jǐn jǐn dì    bì zhe   shā shā   chuān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wài </w:t>
            </w:r>
          </w:p>
          <w:p w14:paraId="36F8DDF7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紧  紧  地    闭 着    沙  沙   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窗     外 </w:t>
            </w:r>
          </w:p>
          <w:p w14:paraId="6B2E2688">
            <w:pPr>
              <w:spacing w:line="440" w:lineRule="exact"/>
              <w:ind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hón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 rùn    hū xī   hàn zhū   é  tóu </w:t>
            </w:r>
          </w:p>
          <w:p w14:paraId="51FCE76F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红   润  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呼 吸   </w:t>
            </w:r>
            <w:r>
              <w:rPr>
                <w:rFonts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汗  珠   额  头  </w:t>
            </w:r>
          </w:p>
          <w:p w14:paraId="74E54A2B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带拼音读一读。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(课件出示9）</w:t>
            </w:r>
          </w:p>
          <w:p w14:paraId="26C7A4F5">
            <w:pPr>
              <w:spacing w:line="440" w:lineRule="exact"/>
              <w:ind w:right="111" w:rightChars="53"/>
              <w:rPr>
                <w:rFonts w:ascii="宋体" w:hAnsi="宋体" w:cs="宋体"/>
                <w:bCs/>
                <w:color w:val="3366FF"/>
                <w:sz w:val="24"/>
              </w:rPr>
            </w:pPr>
            <w:r>
              <w:rPr>
                <w:rFonts w:hint="eastAsia" w:ascii="宋体" w:hAnsi="宋体" w:cs="宋体"/>
                <w:bCs/>
                <w:color w:val="3366FF"/>
                <w:sz w:val="24"/>
              </w:rPr>
              <w:t xml:space="preserve">   （1）带拼音自己读一读。</w:t>
            </w:r>
          </w:p>
          <w:p w14:paraId="35B09BE2">
            <w:pPr>
              <w:spacing w:line="440" w:lineRule="exact"/>
              <w:ind w:right="111" w:rightChars="53"/>
              <w:rPr>
                <w:rFonts w:ascii="宋体" w:hAnsi="宋体" w:cs="宋体"/>
                <w:bCs/>
                <w:color w:val="3366FF"/>
                <w:sz w:val="24"/>
              </w:rPr>
            </w:pPr>
            <w:r>
              <w:rPr>
                <w:rFonts w:hint="eastAsia" w:ascii="宋体" w:hAnsi="宋体" w:cs="宋体"/>
                <w:bCs/>
                <w:color w:val="3366FF"/>
                <w:sz w:val="24"/>
              </w:rPr>
              <w:t xml:space="preserve">   （2）带拼音同桌互读。</w:t>
            </w:r>
          </w:p>
          <w:p w14:paraId="4B031676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3.去拼音读一读。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(课件出示10）</w:t>
            </w:r>
          </w:p>
          <w:p w14:paraId="622BC8AD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color w:val="3366FF"/>
                <w:sz w:val="24"/>
              </w:rPr>
            </w:pPr>
            <w:r>
              <w:rPr>
                <w:rFonts w:hint="eastAsia" w:ascii="宋体" w:hAnsi="宋体" w:cs="宋体"/>
                <w:bCs/>
                <w:color w:val="3366FF"/>
                <w:sz w:val="24"/>
              </w:rPr>
              <w:t xml:space="preserve">紧紧地    闭着    沙沙    窗外 </w:t>
            </w:r>
          </w:p>
          <w:p w14:paraId="3DAF83B8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3366FF"/>
                <w:sz w:val="24"/>
              </w:rPr>
              <w:t xml:space="preserve">红润    呼吸   汗珠    额头 </w:t>
            </w:r>
          </w:p>
          <w:p w14:paraId="0645E272">
            <w:pPr>
              <w:spacing w:line="440" w:lineRule="exact"/>
              <w:ind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（1）自己读一读。（不会读的可以问问同桌，问问前后的同学；也可以借助书中拼音读一读。）</w:t>
            </w:r>
          </w:p>
          <w:p w14:paraId="1C4FC01D">
            <w:pPr>
              <w:spacing w:line="440" w:lineRule="exact"/>
              <w:ind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（2）同桌相互检查。</w:t>
            </w:r>
          </w:p>
          <w:p w14:paraId="2E191887">
            <w:pPr>
              <w:spacing w:line="440" w:lineRule="exact"/>
              <w:ind w:right="111" w:rightChars="53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（3）男女比赛读一读。</w:t>
            </w:r>
          </w:p>
          <w:p w14:paraId="2FC4CF37">
            <w:pPr>
              <w:spacing w:line="440" w:lineRule="exact"/>
              <w:ind w:right="111" w:rightChars="53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FF00FF"/>
                <w:sz w:val="24"/>
              </w:rPr>
              <w:t>五、回归课文，再读字词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36009B88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1.把生字词带入课文读一读，要求把课文读正确、流利。</w:t>
            </w:r>
          </w:p>
          <w:p w14:paraId="5366A26A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2.边读课文，边标出自然段。</w:t>
            </w:r>
          </w:p>
          <w:p w14:paraId="6F04B4FB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3.开火车读课文。</w:t>
            </w:r>
          </w:p>
          <w:p w14:paraId="01E58F20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读文要求：</w:t>
            </w:r>
          </w:p>
          <w:p w14:paraId="1538BD0B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（1）读课文的同学把课文读正确、流利。</w:t>
            </w:r>
          </w:p>
          <w:p w14:paraId="77C14F59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（2）每个同学只读一个自然段。</w:t>
            </w:r>
          </w:p>
          <w:p w14:paraId="3988E05E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（3）其他同学边听边想：妈妈睡觉时的样子是怎样的？</w:t>
            </w:r>
          </w:p>
          <w:p w14:paraId="01DFBA94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（好美丽，好温柔、好累）</w:t>
            </w:r>
          </w:p>
          <w:p w14:paraId="03ADE2FD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FF00FF"/>
                <w:sz w:val="24"/>
              </w:rPr>
              <w:t>六、识记字形，指导书写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312ECF70">
            <w:pPr>
              <w:spacing w:line="440" w:lineRule="exact"/>
              <w:ind w:right="111" w:rightChars="53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书读得好，字也要写得好。</w:t>
            </w:r>
          </w:p>
          <w:p w14:paraId="08B8CD84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1．出示生字卡片，巩固生字读音。</w:t>
            </w:r>
          </w:p>
          <w:p w14:paraId="0CB0A165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2.重点指导写字：闭 窗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（板书：闭 窗）</w:t>
            </w:r>
          </w:p>
          <w:p w14:paraId="0B016A4A">
            <w:pPr>
              <w:spacing w:line="440" w:lineRule="exact"/>
              <w:ind w:right="111" w:rightChars="53" w:firstLine="482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课件出示11）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color w:val="3366FF"/>
                <w:sz w:val="24"/>
              </w:rPr>
              <w:t>出示</w:t>
            </w:r>
            <w:r>
              <w:rPr>
                <w:rFonts w:hint="eastAsia" w:ascii="宋体" w:hAnsi="宋体" w:cs="宋体"/>
                <w:b/>
                <w:color w:val="3366FF"/>
                <w:sz w:val="24"/>
              </w:rPr>
              <w:t>“</w:t>
            </w:r>
            <w:r>
              <w:rPr>
                <w:rFonts w:hint="eastAsia" w:ascii="宋体" w:hAnsi="宋体" w:cs="宋体"/>
                <w:color w:val="3366FF"/>
                <w:sz w:val="24"/>
              </w:rPr>
              <w:t>闭  窗”的田字格课件。</w:t>
            </w:r>
          </w:p>
          <w:p w14:paraId="6F2EAE94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（1）观察生字，说说你发现了什么？</w:t>
            </w:r>
          </w:p>
          <w:p w14:paraId="7F371F6F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“闭”为半包围结构的字，“窗”是上下结构。</w:t>
            </w:r>
          </w:p>
          <w:p w14:paraId="0C22969A">
            <w:pPr>
              <w:spacing w:line="440" w:lineRule="exact"/>
              <w:ind w:right="111" w:rightChars="53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（2）谁来说一说“闭”的偏旁是什么？（门），谁知道还有哪些字是“门”旁的？（闪 间 闷）</w:t>
            </w:r>
          </w:p>
          <w:p w14:paraId="05052E47">
            <w:pPr>
              <w:spacing w:line="440" w:lineRule="exact"/>
              <w:ind w:right="111" w:rightChars="53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3.指导写字。</w:t>
            </w:r>
          </w:p>
          <w:p w14:paraId="563DA3D6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（1） “闭”字应该先写“门”再写内部的“才”，门字框要写得宽一些，给“才”留出位置。</w:t>
            </w:r>
          </w:p>
          <w:p w14:paraId="60CDC47D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“窗”上下结构，上窄下宽，下面部分“囱”写得方正，里面不是“夕”，点要出头。</w:t>
            </w:r>
          </w:p>
          <w:p w14:paraId="0819E8EE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（2）生描红、临写，生配乐写剩余的生字。</w:t>
            </w:r>
          </w:p>
          <w:p w14:paraId="3F27A2C0">
            <w:pPr>
              <w:numPr>
                <w:ilvl w:val="0"/>
                <w:numId w:val="2"/>
              </w:numPr>
              <w:spacing w:line="440" w:lineRule="exact"/>
              <w:ind w:right="111" w:rightChars="53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当堂作业，反馈检查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3A4C7F31">
            <w:pPr>
              <w:spacing w:line="440" w:lineRule="exact"/>
              <w:ind w:right="111" w:rightChars="53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课件出示12）</w:t>
            </w:r>
          </w:p>
          <w:p w14:paraId="4B987CA7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把下面的字和正确的读音连在一起。</w:t>
            </w:r>
            <w:r>
              <w:rPr>
                <w:rFonts w:hint="eastAsia" w:ascii="宋体" w:hAnsi="宋体" w:cs="宋体"/>
                <w:position w:val="-10"/>
                <w:sz w:val="24"/>
              </w:rPr>
              <w:object>
                <v:shape id="_x0000_i1025" o:spt="75" type="#_x0000_t75" style="height:16.9pt;width:72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  <w:p w14:paraId="1184BF77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1703705</wp:posOffset>
                      </wp:positionH>
                      <wp:positionV relativeFrom="paragraph">
                        <wp:posOffset>75565</wp:posOffset>
                      </wp:positionV>
                      <wp:extent cx="9525" cy="889635"/>
                      <wp:effectExtent l="0" t="0" r="28575" b="24765"/>
                      <wp:wrapNone/>
                      <wp:docPr id="125" name="直接连接符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88963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4.15pt;margin-top:5.95pt;height:70.05pt;width:0.75pt;z-index:251659264;mso-width-relative:page;mso-height-relative:page;" filled="f" stroked="t" coordsize="21600,21600" o:gfxdata="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VaDEG1gAAAAoBAAAPAAAAAAAAAAEAIAAAACIAAABkcnMvZG93bnJl&#10;di54bWxQSwECFAAUAAAACACHTuJAZHizl8YBAACCAwAADgAAAAAAAAABACAAAAAlAQAAZHJzL2Uy&#10;b0RvYy54bWxQSwUGAAAAAAYABgBZAQAAXQUAAAAA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/>
              </w:rPr>
              <w:t>哄</w:t>
            </w:r>
            <w:r>
              <w:rPr>
                <w:rFonts w:hint="eastAsia" w:ascii="宋体" w:hAnsi="宋体" w:cs="宋体"/>
                <w:sz w:val="24"/>
              </w:rPr>
              <w:t xml:space="preserve">      bì        脸     chuān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  <w:p w14:paraId="4EA61800">
            <w:pPr>
              <w:spacing w:line="440" w:lineRule="exact"/>
              <w:ind w:right="111" w:rightChars="53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先      hǒn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    沉     liǎn</w:t>
            </w:r>
          </w:p>
          <w:p w14:paraId="7BE48BC3">
            <w:pPr>
              <w:spacing w:line="440" w:lineRule="exact"/>
              <w:ind w:right="111" w:rightChars="53" w:firstLine="480" w:firstLineChars="200"/>
              <w:rPr>
                <w:rFonts w:ascii="宋体" w:hAnsi="宋体" w:cs="宋体"/>
                <w:sz w:val="27"/>
                <w:szCs w:val="27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闭      xiān      窗     chén</w:t>
            </w:r>
          </w:p>
          <w:p w14:paraId="3E0EBB4D">
            <w:pPr>
              <w:spacing w:line="440" w:lineRule="exact"/>
              <w:ind w:right="111" w:rightChars="53"/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5F56AD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292EB4D4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BC9C343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9088FC7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2B05D8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CD24A8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F210E9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946427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251FE6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4180FF8">
            <w:pPr>
              <w:spacing w:line="440" w:lineRule="exact"/>
              <w:rPr>
                <w:color w:val="00B050"/>
                <w:sz w:val="24"/>
              </w:rPr>
            </w:pPr>
          </w:p>
          <w:p w14:paraId="18183D35">
            <w:pPr>
              <w:spacing w:line="440" w:lineRule="exact"/>
              <w:rPr>
                <w:color w:val="00B050"/>
                <w:sz w:val="24"/>
              </w:rPr>
            </w:pPr>
          </w:p>
          <w:p w14:paraId="5C4AFA38">
            <w:pPr>
              <w:spacing w:line="440" w:lineRule="exact"/>
              <w:rPr>
                <w:color w:val="00B050"/>
                <w:sz w:val="24"/>
              </w:rPr>
            </w:pPr>
          </w:p>
          <w:p w14:paraId="695D16B7">
            <w:pPr>
              <w:spacing w:line="440" w:lineRule="exact"/>
              <w:rPr>
                <w:color w:val="00B050"/>
                <w:sz w:val="24"/>
              </w:rPr>
            </w:pPr>
          </w:p>
          <w:p w14:paraId="488845D4">
            <w:pPr>
              <w:spacing w:line="440" w:lineRule="exact"/>
              <w:rPr>
                <w:color w:val="00B050"/>
                <w:sz w:val="24"/>
              </w:rPr>
            </w:pPr>
          </w:p>
          <w:p w14:paraId="201C3EC4">
            <w:pPr>
              <w:spacing w:line="440" w:lineRule="exact"/>
              <w:rPr>
                <w:color w:val="00B050"/>
              </w:rPr>
            </w:pPr>
          </w:p>
          <w:p w14:paraId="6050C3F2">
            <w:pPr>
              <w:spacing w:line="440" w:lineRule="exact"/>
              <w:rPr>
                <w:color w:val="00B050"/>
              </w:rPr>
            </w:pPr>
          </w:p>
          <w:p w14:paraId="3B75A06C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23244E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3F7370C">
            <w:pPr>
              <w:spacing w:line="440" w:lineRule="exact"/>
              <w:rPr>
                <w:color w:val="00B050"/>
                <w:sz w:val="24"/>
              </w:rPr>
            </w:pPr>
          </w:p>
          <w:p w14:paraId="41B4A67C">
            <w:pPr>
              <w:spacing w:line="440" w:lineRule="exact"/>
              <w:rPr>
                <w:color w:val="00B050"/>
                <w:sz w:val="24"/>
              </w:rPr>
            </w:pPr>
          </w:p>
          <w:p w14:paraId="63058A4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【设计意图：生字的认读注意纠正易错音，特别是平翘舌音，前鼻后鼻音，还有就是多音字，根据意思判断读音。】</w:t>
            </w:r>
          </w:p>
          <w:p w14:paraId="579EDBB1">
            <w:pPr>
              <w:spacing w:line="440" w:lineRule="exact"/>
              <w:rPr>
                <w:color w:val="00B050"/>
                <w:sz w:val="24"/>
              </w:rPr>
            </w:pPr>
          </w:p>
          <w:p w14:paraId="1F6E98AC">
            <w:pPr>
              <w:spacing w:line="440" w:lineRule="exact"/>
              <w:rPr>
                <w:color w:val="00B050"/>
                <w:sz w:val="24"/>
              </w:rPr>
            </w:pPr>
          </w:p>
          <w:p w14:paraId="6AE2E6EB">
            <w:pPr>
              <w:spacing w:line="440" w:lineRule="exact"/>
              <w:rPr>
                <w:color w:val="00B050"/>
                <w:sz w:val="24"/>
              </w:rPr>
            </w:pPr>
          </w:p>
          <w:p w14:paraId="34797C74">
            <w:pPr>
              <w:spacing w:line="440" w:lineRule="exact"/>
              <w:rPr>
                <w:color w:val="00B050"/>
                <w:sz w:val="24"/>
              </w:rPr>
            </w:pPr>
          </w:p>
          <w:p w14:paraId="24AFC2A9">
            <w:pPr>
              <w:spacing w:line="440" w:lineRule="exact"/>
              <w:rPr>
                <w:color w:val="00B050"/>
                <w:sz w:val="24"/>
              </w:rPr>
            </w:pPr>
          </w:p>
          <w:p w14:paraId="265A2C42">
            <w:pPr>
              <w:spacing w:line="440" w:lineRule="exact"/>
              <w:rPr>
                <w:color w:val="00B050"/>
                <w:sz w:val="24"/>
              </w:rPr>
            </w:pPr>
          </w:p>
          <w:p w14:paraId="6ED959B6">
            <w:pPr>
              <w:spacing w:line="440" w:lineRule="exact"/>
              <w:rPr>
                <w:color w:val="00B050"/>
                <w:sz w:val="24"/>
              </w:rPr>
            </w:pPr>
          </w:p>
          <w:p w14:paraId="48ACCC83">
            <w:pPr>
              <w:spacing w:line="440" w:lineRule="exact"/>
              <w:rPr>
                <w:color w:val="00B050"/>
                <w:sz w:val="24"/>
              </w:rPr>
            </w:pPr>
          </w:p>
          <w:p w14:paraId="42798BD5">
            <w:pPr>
              <w:spacing w:line="440" w:lineRule="exact"/>
              <w:rPr>
                <w:color w:val="00B050"/>
                <w:sz w:val="24"/>
              </w:rPr>
            </w:pPr>
          </w:p>
          <w:p w14:paraId="06EB4137">
            <w:pPr>
              <w:spacing w:line="440" w:lineRule="exact"/>
              <w:rPr>
                <w:color w:val="00B050"/>
                <w:sz w:val="24"/>
              </w:rPr>
            </w:pPr>
          </w:p>
          <w:p w14:paraId="78A532D7">
            <w:pPr>
              <w:spacing w:line="440" w:lineRule="exact"/>
              <w:rPr>
                <w:color w:val="00B050"/>
                <w:sz w:val="24"/>
              </w:rPr>
            </w:pPr>
          </w:p>
          <w:p w14:paraId="020AD602">
            <w:pPr>
              <w:spacing w:line="440" w:lineRule="exact"/>
              <w:rPr>
                <w:color w:val="00B050"/>
                <w:sz w:val="24"/>
              </w:rPr>
            </w:pPr>
          </w:p>
          <w:p w14:paraId="65CC6A17">
            <w:pPr>
              <w:spacing w:line="440" w:lineRule="exact"/>
              <w:rPr>
                <w:color w:val="00B050"/>
                <w:sz w:val="24"/>
              </w:rPr>
            </w:pPr>
          </w:p>
          <w:p w14:paraId="7438BD49">
            <w:pPr>
              <w:spacing w:line="440" w:lineRule="exact"/>
              <w:rPr>
                <w:color w:val="00B050"/>
                <w:sz w:val="24"/>
              </w:rPr>
            </w:pPr>
          </w:p>
          <w:p w14:paraId="51D53A9F">
            <w:pPr>
              <w:spacing w:line="440" w:lineRule="exact"/>
              <w:rPr>
                <w:color w:val="00B050"/>
                <w:sz w:val="24"/>
              </w:rPr>
            </w:pPr>
          </w:p>
          <w:p w14:paraId="4A0538DC">
            <w:pPr>
              <w:spacing w:line="440" w:lineRule="exact"/>
              <w:rPr>
                <w:color w:val="00B050"/>
                <w:sz w:val="24"/>
              </w:rPr>
            </w:pPr>
          </w:p>
          <w:p w14:paraId="5D37799E">
            <w:pPr>
              <w:spacing w:line="440" w:lineRule="exact"/>
              <w:rPr>
                <w:color w:val="00B050"/>
                <w:sz w:val="24"/>
              </w:rPr>
            </w:pPr>
          </w:p>
          <w:p w14:paraId="4FAC4CBF">
            <w:pPr>
              <w:spacing w:line="440" w:lineRule="exact"/>
              <w:rPr>
                <w:color w:val="00B050"/>
                <w:sz w:val="24"/>
              </w:rPr>
            </w:pPr>
          </w:p>
          <w:p w14:paraId="3E5C94BA">
            <w:pPr>
              <w:spacing w:line="440" w:lineRule="exact"/>
              <w:rPr>
                <w:color w:val="00B050"/>
                <w:sz w:val="24"/>
              </w:rPr>
            </w:pPr>
          </w:p>
          <w:p w14:paraId="36982DD2">
            <w:pPr>
              <w:spacing w:line="440" w:lineRule="exact"/>
              <w:rPr>
                <w:color w:val="00B050"/>
                <w:sz w:val="24"/>
              </w:rPr>
            </w:pPr>
          </w:p>
          <w:p w14:paraId="27827863">
            <w:pPr>
              <w:spacing w:line="440" w:lineRule="exact"/>
              <w:rPr>
                <w:color w:val="00B050"/>
                <w:sz w:val="24"/>
              </w:rPr>
            </w:pPr>
          </w:p>
          <w:p w14:paraId="4EA45B5D">
            <w:pPr>
              <w:spacing w:line="440" w:lineRule="exact"/>
              <w:rPr>
                <w:color w:val="00B050"/>
                <w:sz w:val="24"/>
              </w:rPr>
            </w:pPr>
          </w:p>
          <w:p w14:paraId="2C39E39F">
            <w:pPr>
              <w:spacing w:line="440" w:lineRule="exact"/>
              <w:rPr>
                <w:color w:val="00B050"/>
                <w:sz w:val="24"/>
              </w:rPr>
            </w:pPr>
          </w:p>
          <w:p w14:paraId="28742989">
            <w:pPr>
              <w:spacing w:line="440" w:lineRule="exact"/>
              <w:rPr>
                <w:color w:val="00B050"/>
                <w:sz w:val="24"/>
              </w:rPr>
            </w:pPr>
          </w:p>
          <w:p w14:paraId="3ABED9FA">
            <w:pPr>
              <w:spacing w:line="440" w:lineRule="exact"/>
              <w:rPr>
                <w:color w:val="00B050"/>
                <w:sz w:val="24"/>
              </w:rPr>
            </w:pPr>
          </w:p>
          <w:p w14:paraId="20B0641F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【设计意图：重点词语的学习，课文的朗读，整体的感知，环环相扣，一步一个脚印。】</w:t>
            </w:r>
          </w:p>
          <w:p w14:paraId="72CEFE61">
            <w:pPr>
              <w:spacing w:line="440" w:lineRule="exact"/>
              <w:rPr>
                <w:color w:val="00B050"/>
                <w:sz w:val="24"/>
              </w:rPr>
            </w:pPr>
          </w:p>
          <w:p w14:paraId="7825403D">
            <w:pPr>
              <w:spacing w:line="440" w:lineRule="exact"/>
              <w:rPr>
                <w:color w:val="00B050"/>
                <w:sz w:val="24"/>
              </w:rPr>
            </w:pPr>
          </w:p>
          <w:p w14:paraId="78004184">
            <w:pPr>
              <w:spacing w:line="440" w:lineRule="exact"/>
              <w:rPr>
                <w:color w:val="00B050"/>
                <w:sz w:val="24"/>
              </w:rPr>
            </w:pPr>
          </w:p>
          <w:p w14:paraId="6942BBB3">
            <w:pPr>
              <w:spacing w:line="440" w:lineRule="exact"/>
              <w:rPr>
                <w:color w:val="00B050"/>
                <w:sz w:val="24"/>
              </w:rPr>
            </w:pPr>
          </w:p>
          <w:p w14:paraId="4DB75D84">
            <w:pPr>
              <w:spacing w:line="440" w:lineRule="exact"/>
              <w:rPr>
                <w:color w:val="00B050"/>
                <w:sz w:val="24"/>
              </w:rPr>
            </w:pPr>
          </w:p>
          <w:p w14:paraId="6C91C1DC">
            <w:pPr>
              <w:spacing w:line="440" w:lineRule="exact"/>
              <w:rPr>
                <w:color w:val="00B050"/>
                <w:sz w:val="24"/>
              </w:rPr>
            </w:pPr>
          </w:p>
          <w:p w14:paraId="372C17D5">
            <w:pPr>
              <w:spacing w:line="440" w:lineRule="exact"/>
              <w:rPr>
                <w:color w:val="00B050"/>
                <w:sz w:val="24"/>
              </w:rPr>
            </w:pPr>
          </w:p>
          <w:p w14:paraId="09A34DAB">
            <w:pPr>
              <w:spacing w:line="440" w:lineRule="exact"/>
              <w:rPr>
                <w:color w:val="00B050"/>
                <w:sz w:val="24"/>
              </w:rPr>
            </w:pPr>
          </w:p>
          <w:p w14:paraId="0AE8B146">
            <w:pPr>
              <w:spacing w:line="440" w:lineRule="exact"/>
              <w:rPr>
                <w:color w:val="00B050"/>
                <w:sz w:val="24"/>
              </w:rPr>
            </w:pPr>
          </w:p>
          <w:p w14:paraId="0A81C6E0">
            <w:pPr>
              <w:spacing w:line="440" w:lineRule="exact"/>
              <w:rPr>
                <w:color w:val="00B050"/>
                <w:sz w:val="24"/>
              </w:rPr>
            </w:pPr>
          </w:p>
          <w:p w14:paraId="717AD5A7">
            <w:pPr>
              <w:spacing w:line="440" w:lineRule="exact"/>
              <w:rPr>
                <w:color w:val="00B050"/>
                <w:sz w:val="24"/>
              </w:rPr>
            </w:pPr>
          </w:p>
          <w:p w14:paraId="394A208C">
            <w:pPr>
              <w:spacing w:line="440" w:lineRule="exact"/>
              <w:rPr>
                <w:color w:val="00B050"/>
                <w:sz w:val="24"/>
              </w:rPr>
            </w:pPr>
          </w:p>
          <w:p w14:paraId="2A95E0CC">
            <w:pPr>
              <w:spacing w:line="440" w:lineRule="exact"/>
              <w:rPr>
                <w:color w:val="00B050"/>
                <w:sz w:val="24"/>
              </w:rPr>
            </w:pPr>
          </w:p>
          <w:p w14:paraId="2E6049F2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【设计意图：写字的指导，细致到位，小到字的重点笔画，起笔和收笔的位置，易错的地方更要指出，还有字的结构，互相穿插避让。】</w:t>
            </w:r>
          </w:p>
          <w:p w14:paraId="015C7057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5F6C9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CD4683A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C916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20DF550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1.看拼音写词语</w:t>
            </w:r>
          </w:p>
          <w:p w14:paraId="2537CDEC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bì        chuān</w:t>
            </w:r>
            <w:r>
              <w:rPr>
                <w:rFonts w:hint="eastAsia"/>
                <w:sz w:val="28"/>
                <w:szCs w:val="28"/>
              </w:rPr>
              <w:t>ɡ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      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fà</w:t>
            </w:r>
          </w:p>
          <w:p w14:paraId="44F2C885">
            <w:pPr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13970</wp:posOffset>
                      </wp:positionV>
                      <wp:extent cx="403225" cy="379730"/>
                      <wp:effectExtent l="0" t="0" r="15875" b="20320"/>
                      <wp:wrapNone/>
                      <wp:docPr id="248" name="组合 2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3225" cy="379730"/>
                                <a:chOff x="0" y="0"/>
                                <a:chExt cx="660" cy="603"/>
                              </a:xfrm>
                              <a:effectLst/>
                            </wpg:grpSpPr>
                            <wps:wsp>
                              <wps:cNvPr id="245" name="矩形 3484"/>
                              <wps:cNvSpPr/>
                              <wps:spPr>
                                <a:xfrm>
                                  <a:off x="0" y="0"/>
                                  <a:ext cx="660" cy="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246" name="直接连接符 3485"/>
                              <wps:cNvCnPr/>
                              <wps:spPr>
                                <a:xfrm>
                                  <a:off x="0" y="303"/>
                                  <a:ext cx="646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7" name="直接连接符 3486"/>
                              <wps:cNvCnPr/>
                              <wps:spPr>
                                <a:xfrm>
                                  <a:off x="316" y="3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06pt;margin-top:1.1pt;height:29.9pt;width:31.75pt;z-index:251660288;mso-width-relative:page;mso-height-relative:page;" coordsize="660,603" o:gfxdata="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fylVd9gAAAAIAQAADwAAAAAAAAABACAAAAAiAAAAZHJzL2Rv&#10;d25yZXYueG1sUEsBAhQAFAAAAAgAh07iQEJlB8GsAgAAQQgAAA4AAAAAAAAAAQAgAAAAJwEAAGRy&#10;cy9lMm9Eb2MueG1sUEsFBgAAAAAGAAYAWQEAAEUGAAAAAA==&#10;">
                      <o:lock v:ext="edit" aspectratio="f"/>
                      <v:rect id="矩形 3484" o:spid="_x0000_s1026" o:spt="1" style="position:absolute;left:0;top:0;height:600;width:660;" fillcolor="#FFFFFF" filled="t" stroked="t" coordsize="21600,21600" o:gfxdata="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J3rK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weight="0.25pt" color="#000000" miterlimit="0" joinstyle="miter"/>
                        <v:imagedata o:title=""/>
                        <o:lock v:ext="edit" aspectratio="f"/>
                      </v:rect>
                      <v:line id="直接连接符 3485" o:spid="_x0000_s1026" o:spt="20" style="position:absolute;left:0;top:303;height:0;width:646;" filled="f" stroked="t" coordsize="21600,21600" o:gfxdata="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dUL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25pt" color="#000000" joinstyle="round" dashstyle="dash"/>
                        <v:imagedata o:title=""/>
                        <o:lock v:ext="edit" aspectratio="f"/>
                      </v:line>
                      <v:line id="直接连接符 3486" o:spid="_x0000_s1026" o:spt="20" style="position:absolute;left:316;top:3;height:600;width:0;" filled="f" stroked="t" coordsize="21600,21600" o:gfxdata="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svxt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25pt" color="#000000" joinstyle="round" dashstyle="dash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2634615</wp:posOffset>
                      </wp:positionH>
                      <wp:positionV relativeFrom="paragraph">
                        <wp:posOffset>13335</wp:posOffset>
                      </wp:positionV>
                      <wp:extent cx="409575" cy="379730"/>
                      <wp:effectExtent l="0" t="0" r="28575" b="20320"/>
                      <wp:wrapNone/>
                      <wp:docPr id="244" name="组合 2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9575" cy="379730"/>
                                <a:chOff x="0" y="0"/>
                                <a:chExt cx="660" cy="603"/>
                              </a:xfrm>
                              <a:effectLst/>
                            </wpg:grpSpPr>
                            <wps:wsp>
                              <wps:cNvPr id="241" name="矩形 3484"/>
                              <wps:cNvSpPr/>
                              <wps:spPr>
                                <a:xfrm>
                                  <a:off x="0" y="0"/>
                                  <a:ext cx="660" cy="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242" name="直接连接符 3485"/>
                              <wps:cNvCnPr/>
                              <wps:spPr>
                                <a:xfrm>
                                  <a:off x="0" y="303"/>
                                  <a:ext cx="646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3" name="直接连接符 3486"/>
                              <wps:cNvCnPr/>
                              <wps:spPr>
                                <a:xfrm>
                                  <a:off x="316" y="3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07.45pt;margin-top:1.05pt;height:29.9pt;width:32.25pt;z-index:251662336;mso-width-relative:page;mso-height-relative:page;" coordsize="660,603" o:gfxdata="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PxKwrvZAAAACAEAAA8AAAAAAAAAAQAgAAAAIgAAAGRycy9kb3ducmV2&#10;LnhtbFBLAQIUABQAAAAIAIdO4kBT4eMjpgIAAEEIAAAOAAAAAAAAAAEAIAAAACgBAABkcnMvZTJv&#10;RG9jLnhtbFBLBQYAAAAABgAGAFkBAABABgAAAAA=&#10;">
                      <o:lock v:ext="edit" aspectratio="f"/>
                      <v:rect id="矩形 3484" o:spid="_x0000_s1026" o:spt="1" style="position:absolute;left:0;top:0;height:600;width:660;" fillcolor="#FFFFFF" filled="t" stroked="t" coordsize="21600,21600" o:gfxdata="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y2LG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weight="0.25pt" color="#000000" miterlimit="0" joinstyle="miter"/>
                        <v:imagedata o:title=""/>
                        <o:lock v:ext="edit" aspectratio="f"/>
                      </v:rect>
                      <v:line id="直接连接符 3485" o:spid="_x0000_s1026" o:spt="20" style="position:absolute;left:0;top:303;height:0;width:646;" filled="f" stroked="t" coordsize="21600,21600" o:gfxdata="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rxSLL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25pt" color="#000000" joinstyle="round" dashstyle="dash"/>
                        <v:imagedata o:title=""/>
                        <o:lock v:ext="edit" aspectratio="f"/>
                      </v:line>
                      <v:line id="直接连接符 3486" o:spid="_x0000_s1026" o:spt="20" style="position:absolute;left:316;top:3;height:600;width:0;" filled="f" stroked="t" coordsize="21600,21600" o:gfxdata="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fD3t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25pt" color="#000000" joinstyle="round" dashstyle="dash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496570</wp:posOffset>
                      </wp:positionH>
                      <wp:positionV relativeFrom="paragraph">
                        <wp:posOffset>31750</wp:posOffset>
                      </wp:positionV>
                      <wp:extent cx="385445" cy="361950"/>
                      <wp:effectExtent l="0" t="0" r="14605" b="19050"/>
                      <wp:wrapNone/>
                      <wp:docPr id="252" name="组合 2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5445" cy="361950"/>
                                <a:chOff x="0" y="0"/>
                                <a:chExt cx="660" cy="603"/>
                              </a:xfrm>
                              <a:effectLst/>
                            </wpg:grpSpPr>
                            <wps:wsp>
                              <wps:cNvPr id="249" name="矩形 3484"/>
                              <wps:cNvSpPr/>
                              <wps:spPr>
                                <a:xfrm>
                                  <a:off x="0" y="0"/>
                                  <a:ext cx="660" cy="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0"/>
                                </a:ln>
                                <a:effectLst/>
                              </wps:spPr>
                              <wps:bodyPr upright="1"/>
                            </wps:wsp>
                            <wps:wsp>
                              <wps:cNvPr id="250" name="直接连接符 3485"/>
                              <wps:cNvCnPr/>
                              <wps:spPr>
                                <a:xfrm>
                                  <a:off x="0" y="303"/>
                                  <a:ext cx="646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1" name="直接连接符 3486"/>
                              <wps:cNvCnPr/>
                              <wps:spPr>
                                <a:xfrm>
                                  <a:off x="316" y="3"/>
                                  <a:ext cx="0" cy="60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000000"/>
                                  </a:solidFill>
                                  <a:prstDash val="dash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9.1pt;margin-top:2.5pt;height:28.5pt;width:30.35pt;z-index:251661312;mso-width-relative:page;mso-height-relative:page;" coordsize="660,603" o:gfxdata="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F9fpMjXAAAABwEAAA8AAAAAAAAAAQAgAAAAIgAAAGRycy9kb3du&#10;cmV2LnhtbFBLAQIUABQAAAAIAIdO4kDedqlVqwIAAEEIAAAOAAAAAAAAAAEAIAAAACYBAABkcnMv&#10;ZTJvRG9jLnhtbFBLBQYAAAAABgAGAFkBAABDBgAAAAA=&#10;">
                      <o:lock v:ext="edit" aspectratio="f"/>
                      <v:rect id="矩形 3484" o:spid="_x0000_s1026" o:spt="1" style="position:absolute;left:0;top:0;height:600;width:660;" fillcolor="#FFFFFF" filled="t" stroked="t" coordsize="21600,21600" o:gfxdata="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E1Le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weight="0.25pt" color="#000000" miterlimit="0" joinstyle="miter"/>
                        <v:imagedata o:title=""/>
                        <o:lock v:ext="edit" aspectratio="f"/>
                      </v:rect>
                      <v:line id="直接连接符 3485" o:spid="_x0000_s1026" o:spt="20" style="position:absolute;left:0;top:303;height:0;width:646;" filled="f" stroked="t" coordsize="21600,21600" o:gfxdata="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+/8d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25pt" color="#000000" joinstyle="round" dashstyle="dash"/>
                        <v:imagedata o:title=""/>
                        <o:lock v:ext="edit" aspectratio="f"/>
                      </v:line>
                      <v:line id="直接连接符 3486" o:spid="_x0000_s1026" o:spt="20" style="position:absolute;left:316;top:3;height:600;width:0;" filled="f" stroked="t" coordsize="21600,21600" o:gfxdata="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t1qG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25pt" color="#000000" joinstyle="round" dashstyle="dash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 xml:space="preserve">         上        外       头           </w:t>
            </w:r>
          </w:p>
          <w:p w14:paraId="69ACD4E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</w:p>
          <w:p w14:paraId="493FDF5A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2.给多音字选择正确读音。</w:t>
            </w:r>
          </w:p>
          <w:p w14:paraId="368DCB6F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发：fà    fā</w:t>
            </w:r>
          </w:p>
          <w:p w14:paraId="619BE926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（1）妈妈的头发（     ）乌黑发（   ）亮。</w:t>
            </w:r>
          </w:p>
          <w:p w14:paraId="02870D5E">
            <w:pPr>
              <w:adjustRightInd w:val="0"/>
              <w:snapToGrid w:val="0"/>
              <w:spacing w:line="440" w:lineRule="exact"/>
              <w:ind w:firstLine="40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（2）风儿发（    ）出沙沙地声响。</w:t>
            </w:r>
          </w:p>
          <w:p w14:paraId="2F176F15">
            <w:pPr>
              <w:adjustRightInd w:val="0"/>
              <w:snapToGrid w:val="0"/>
              <w:spacing w:line="440" w:lineRule="exact"/>
              <w:ind w:firstLine="408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3.连一连</w:t>
            </w:r>
          </w:p>
          <w:p w14:paraId="56CC783D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明亮的     脸</w:t>
            </w:r>
          </w:p>
          <w:p w14:paraId="368E0157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沙沙的     妈妈</w:t>
            </w:r>
          </w:p>
          <w:p w14:paraId="15E6FB3B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红润的     头发</w:t>
            </w:r>
          </w:p>
          <w:p w14:paraId="0BA2F219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弯弯的     响声</w:t>
            </w:r>
          </w:p>
          <w:p w14:paraId="5F23572D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乌黑的     眼睛</w:t>
            </w:r>
          </w:p>
          <w:p w14:paraId="5B49E636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温柔的     眉毛</w:t>
            </w:r>
          </w:p>
          <w:p w14:paraId="6DE0E1C1">
            <w:pPr>
              <w:adjustRightInd w:val="0"/>
              <w:snapToGrid w:val="0"/>
              <w:spacing w:line="276" w:lineRule="auto"/>
              <w:ind w:right="240" w:firstLine="743" w:firstLineChars="354"/>
              <w:jc w:val="left"/>
              <w:rPr>
                <w:rFonts w:ascii="Times New Roman" w:hAnsi="Times New Roman"/>
              </w:rPr>
            </w:pPr>
          </w:p>
        </w:tc>
      </w:tr>
      <w:tr w14:paraId="79508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E4728B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0CE2FE6B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1.闭 窗 事 发             2. （1）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fà    fā</w:t>
            </w:r>
            <w:r>
              <w:rPr>
                <w:rFonts w:hint="eastAsia" w:ascii="宋体" w:hAnsi="宋体" w:cs="宋体"/>
                <w:sz w:val="24"/>
              </w:rPr>
              <w:t xml:space="preserve">     （2）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fā</w:t>
            </w:r>
          </w:p>
          <w:p w14:paraId="2D972E26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1103630</wp:posOffset>
                      </wp:positionH>
                      <wp:positionV relativeFrom="paragraph">
                        <wp:posOffset>254635</wp:posOffset>
                      </wp:positionV>
                      <wp:extent cx="352425" cy="494665"/>
                      <wp:effectExtent l="0" t="0" r="28575" b="19685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52425" cy="49466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86.9pt;margin-top:20.05pt;height:38.95pt;width:27.75pt;z-index:251668480;mso-width-relative:page;mso-height-relative:page;" filled="f" stroked="t" coordsize="21600,21600" o:gfxdata="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FROVA1gAAAAoBAAAPAAAAAAAAAAEAIAAAACIAAABkcnMvZG93&#10;bnJldi54bWxQSwECFAAUAAAACACHTuJAjwHQl8kBAAB+AwAADgAAAAAAAAABACAAAAAlAQAAZHJz&#10;L2Uyb0RvYy54bWxQSwUGAAAAAAYABgBZAQAAY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206375</wp:posOffset>
                      </wp:positionV>
                      <wp:extent cx="342900" cy="1028700"/>
                      <wp:effectExtent l="0" t="0" r="19050" b="19050"/>
                      <wp:wrapNone/>
                      <wp:docPr id="16" name="直接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10287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9.15pt;margin-top:16.25pt;height:81pt;width:27pt;z-index:251667456;mso-width-relative:page;mso-height-relative:page;" filled="f" stroked="t" coordsize="21600,21600" o:gfxdata="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e+BT49cAAAAKAQAADwAAAAAAAAABACAAAAAiAAAAZHJzL2Rvd25yZXYu&#10;eG1sUEsBAhQAFAAAAAgAh07iQN5JfY3DAQAAdQMAAA4AAAAAAAAAAQAgAAAAJgEAAGRycy9lMm9E&#10;b2MueG1sUEsFBgAAAAAGAAYAWQEAAFs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 xml:space="preserve">      3 .明亮的    脸</w:t>
            </w:r>
          </w:p>
          <w:p w14:paraId="30939633">
            <w:pPr>
              <w:adjustRightInd w:val="0"/>
              <w:snapToGrid w:val="0"/>
              <w:spacing w:line="440" w:lineRule="exact"/>
              <w:ind w:firstLine="1024" w:firstLineChars="427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250825</wp:posOffset>
                      </wp:positionV>
                      <wp:extent cx="400050" cy="1019175"/>
                      <wp:effectExtent l="0" t="0" r="19050" b="28575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00050" cy="101917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85.4pt;margin-top:19.75pt;height:80.25pt;width:31.5pt;z-index:251670528;mso-width-relative:page;mso-height-relative:page;" filled="f" stroked="t" coordsize="21600,21600" o:gfxdata="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kDnDG1wAAAAoBAAAPAAAAAAAAAAEAIAAAACIAAABkcnMvZG93&#10;bnJldi54bWxQSwECFAAUAAAACACHTuJA8/rxf8gBAAB/AwAADgAAAAAAAAABACAAAAAmAQAAZHJz&#10;L2Uyb0RvYy54bWxQSwUGAAAAAAYABgBZAQAAY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165100</wp:posOffset>
                      </wp:positionV>
                      <wp:extent cx="352425" cy="485775"/>
                      <wp:effectExtent l="0" t="0" r="28575" b="28575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48577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5.4pt;margin-top:13pt;height:38.25pt;width:27.75pt;z-index:251671552;mso-width-relative:page;mso-height-relative:page;" filled="f" stroked="t" coordsize="21600,21600" o:gfxdata="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9T5PJtYAAAAKAQAADwAAAAAAAAABACAAAAAiAAAAZHJzL2Rvd25yZXYueG1s&#10;UEsBAhQAFAAAAAgAh07iQDJV8x7BAQAAcgMAAA4AAAAAAAAAAQAgAAAAJQEAAGRycy9lMm9Eb2Mu&#10;eG1sUEsFBgAAAAAGAAYAWQEAAFg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>沙沙的     妈妈</w:t>
            </w:r>
          </w:p>
          <w:p w14:paraId="6025DE01">
            <w:pPr>
              <w:adjustRightInd w:val="0"/>
              <w:snapToGrid w:val="0"/>
              <w:spacing w:line="440" w:lineRule="exact"/>
              <w:ind w:firstLine="1024" w:firstLineChars="427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1075055</wp:posOffset>
                      </wp:positionH>
                      <wp:positionV relativeFrom="paragraph">
                        <wp:posOffset>190500</wp:posOffset>
                      </wp:positionV>
                      <wp:extent cx="457200" cy="561975"/>
                      <wp:effectExtent l="0" t="0" r="19050" b="28575"/>
                      <wp:wrapNone/>
                      <wp:docPr id="30" name="直接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7200" cy="56197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84.65pt;margin-top:15pt;height:44.25pt;width:36pt;z-index:251672576;mso-width-relative:page;mso-height-relative:page;" filled="f" stroked="t" coordsize="21600,21600" o:gfxdata="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R6amFtYAAAAKAQAADwAAAAAAAAABACAAAAAiAAAAZHJzL2Rv&#10;d25yZXYueG1sUEsBAhQAFAAAAAgAh07iQIUiciDKAQAAfgMAAA4AAAAAAAAAAQAgAAAAJQEAAGRy&#10;cy9lMm9Eb2MueG1sUEsFBgAAAAAGAAYAWQEAAGE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>红润的     头发</w:t>
            </w:r>
          </w:p>
          <w:p w14:paraId="6B4A9E7F">
            <w:pPr>
              <w:adjustRightInd w:val="0"/>
              <w:snapToGrid w:val="0"/>
              <w:spacing w:line="440" w:lineRule="exact"/>
              <w:ind w:firstLine="1024" w:firstLineChars="427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1075055</wp:posOffset>
                      </wp:positionH>
                      <wp:positionV relativeFrom="paragraph">
                        <wp:posOffset>187325</wp:posOffset>
                      </wp:positionV>
                      <wp:extent cx="390525" cy="495935"/>
                      <wp:effectExtent l="0" t="0" r="28575" b="3746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0525" cy="49593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4.65pt;margin-top:14.75pt;height:39.05pt;width:30.75pt;z-index:251669504;mso-width-relative:page;mso-height-relative:page;" filled="f" stroked="t" coordsize="21600,21600" o:gfxdata="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ZnUo+1wAAAAoBAAAPAAAAAAAAAAEAIAAAACIAAABkcnMvZG93bnJldi54bWxQ&#10;SwECFAAUAAAACACHTuJAM7RI/r8BAAByAwAADgAAAAAAAAABACAAAAAmAQAAZHJzL2Uyb0RvYy54&#10;bWxQSwUGAAAAAAYABgBZAQAAV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>弯弯的     响声</w:t>
            </w:r>
          </w:p>
          <w:p w14:paraId="165223D9">
            <w:pPr>
              <w:adjustRightInd w:val="0"/>
              <w:snapToGrid w:val="0"/>
              <w:spacing w:line="440" w:lineRule="exact"/>
              <w:ind w:firstLine="1024" w:firstLineChars="42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乌黑的     眼睛</w:t>
            </w:r>
          </w:p>
          <w:p w14:paraId="72A32B6C">
            <w:pPr>
              <w:adjustRightInd w:val="0"/>
              <w:snapToGrid w:val="0"/>
              <w:spacing w:line="440" w:lineRule="exact"/>
              <w:ind w:firstLine="1024" w:firstLineChars="42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温柔的     眉毛</w:t>
            </w:r>
          </w:p>
          <w:p w14:paraId="4D0F7B70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2FC0C28">
            <w:pPr>
              <w:spacing w:line="440" w:lineRule="exact"/>
              <w:jc w:val="left"/>
              <w:rPr>
                <w:rFonts w:ascii="Times New Roman" w:hAnsi="Times New Roman"/>
                <w:sz w:val="24"/>
              </w:rPr>
            </w:pPr>
          </w:p>
        </w:tc>
      </w:tr>
    </w:tbl>
    <w:p w14:paraId="49A82775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64AE0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E6BAE5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64AB6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69D0E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F465BB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5C6E22">
            <w:pPr>
              <w:adjustRightInd w:val="0"/>
              <w:snapToGrid w:val="0"/>
              <w:spacing w:line="440" w:lineRule="exact"/>
              <w:ind w:firstLine="42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1.能正确、流利、有感情地朗读课文。理解课文内容，体会妈妈与孩子之间的爱。</w:t>
            </w:r>
          </w:p>
          <w:p w14:paraId="5697369C">
            <w:pPr>
              <w:pStyle w:val="8"/>
              <w:spacing w:beforeAutospacing="0" w:afterAutospacing="0" w:line="440" w:lineRule="exact"/>
              <w:ind w:firstLine="480" w:firstLineChars="200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 xml:space="preserve">   2. 感受母爱，懂得关爱父母。</w:t>
            </w:r>
          </w:p>
        </w:tc>
      </w:tr>
      <w:tr w14:paraId="121AC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3D4B9A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7253511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A022B91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19AC7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111D1A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0E47D1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39CCB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906014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26DCAAC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C0BACA2">
            <w:pPr>
              <w:tabs>
                <w:tab w:val="left" w:pos="2428"/>
              </w:tabs>
              <w:spacing w:line="440" w:lineRule="exact"/>
              <w:ind w:right="1680" w:rightChars="800" w:firstLine="48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一、看图导入，板书课题。</w:t>
            </w:r>
          </w:p>
          <w:p w14:paraId="544A0FD5">
            <w:pPr>
              <w:adjustRightInd w:val="0"/>
              <w:snapToGrid w:val="0"/>
              <w:spacing w:line="440" w:lineRule="exact"/>
              <w:ind w:right="65" w:rightChars="31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课件出示14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：展示浓浓亲情的一组图片）</w:t>
            </w:r>
            <w:r>
              <w:rPr>
                <w:rFonts w:hint="eastAsia" w:ascii="宋体" w:hAnsi="宋体" w:cs="宋体"/>
                <w:sz w:val="24"/>
              </w:rPr>
              <w:t>妈妈从小把我们养大，在学习上，在生活上她不知挨了多少累，快让妈妈休息一会吧，今天我们就来继续学习第7课，板书课题《7妈妈睡了》。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EFD7BAE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【设计意图：出示与课文有关的图片，拉近与学生的距离，这些图片正是学生内心感动和熟悉的情景。】</w:t>
            </w:r>
          </w:p>
          <w:p w14:paraId="081AD049">
            <w:pPr>
              <w:pStyle w:val="16"/>
              <w:spacing w:line="360" w:lineRule="auto"/>
              <w:ind w:firstLine="0" w:firstLineChars="0"/>
              <w:jc w:val="left"/>
              <w:rPr>
                <w:rFonts w:ascii="Times New Roman" w:hAnsi="Times New Roman"/>
                <w:color w:val="00B050"/>
              </w:rPr>
            </w:pPr>
          </w:p>
        </w:tc>
      </w:tr>
      <w:tr w14:paraId="1B712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627862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4272D76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6676FF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C12D454">
            <w:pPr>
              <w:tabs>
                <w:tab w:val="left" w:pos="2428"/>
              </w:tabs>
              <w:spacing w:line="440" w:lineRule="exact"/>
              <w:ind w:right="214" w:rightChars="102"/>
              <w:jc w:val="left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二、初读课文，感知内容。</w:t>
            </w:r>
          </w:p>
          <w:p w14:paraId="6D4F3014">
            <w:pPr>
              <w:spacing w:line="440" w:lineRule="exact"/>
              <w:ind w:right="214" w:rightChars="102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 教师范读。</w:t>
            </w:r>
          </w:p>
          <w:p w14:paraId="7A7709E8">
            <w:pPr>
              <w:spacing w:line="440" w:lineRule="exact"/>
              <w:ind w:right="214" w:rightChars="102" w:firstLine="482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课件出示15）</w:t>
            </w:r>
            <w:r>
              <w:rPr>
                <w:rFonts w:hint="eastAsia" w:ascii="宋体" w:hAnsi="宋体" w:cs="宋体"/>
                <w:color w:val="3366FF"/>
                <w:sz w:val="24"/>
              </w:rPr>
              <w:t>出示图文。</w:t>
            </w:r>
          </w:p>
          <w:p w14:paraId="6758F370">
            <w:pPr>
              <w:spacing w:line="440" w:lineRule="exact"/>
              <w:ind w:right="214" w:rightChars="102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提出要求：</w:t>
            </w:r>
          </w:p>
          <w:p w14:paraId="38FB2EDD">
            <w:pPr>
              <w:spacing w:line="440" w:lineRule="exact"/>
              <w:ind w:right="214" w:rightChars="102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1.课文写了一件什么事？</w:t>
            </w:r>
          </w:p>
          <w:p w14:paraId="1D9EA4B8">
            <w:pPr>
              <w:spacing w:line="440" w:lineRule="exact"/>
              <w:ind w:right="214" w:rightChars="102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3366FF"/>
                <w:sz w:val="24"/>
              </w:rPr>
              <w:t>　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　2.自读课文，老师提示要注意认读生字，多和生字打招呼，一直读到自己满意为止。</w:t>
            </w:r>
          </w:p>
          <w:p w14:paraId="5B8596BB">
            <w:pPr>
              <w:spacing w:line="440" w:lineRule="exact"/>
              <w:ind w:right="214" w:rightChars="10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  <w:r>
              <w:rPr>
                <w:rFonts w:hint="eastAsia" w:ascii="宋体" w:hAnsi="宋体" w:cs="宋体"/>
                <w:sz w:val="24"/>
              </w:rPr>
              <w:t>　3.同桌互读。</w:t>
            </w:r>
          </w:p>
          <w:p w14:paraId="27289AFE">
            <w:pPr>
              <w:spacing w:line="440" w:lineRule="exact"/>
              <w:ind w:right="214" w:rightChars="10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4.指名接段读文。</w:t>
            </w:r>
          </w:p>
          <w:p w14:paraId="087D58DC">
            <w:pPr>
              <w:spacing w:line="440" w:lineRule="exact"/>
              <w:ind w:right="214" w:rightChars="10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5.学生评价刚才那几个同学读书的情况，评价优点，并提出建议。</w:t>
            </w:r>
          </w:p>
          <w:p w14:paraId="4CE5727D">
            <w:pPr>
              <w:spacing w:line="440" w:lineRule="exact"/>
              <w:ind w:right="214" w:rightChars="102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color w:val="FF00FF"/>
                <w:sz w:val="24"/>
              </w:rPr>
              <w:t>三、细读课文，深入理解课文内容。</w:t>
            </w:r>
          </w:p>
          <w:p w14:paraId="5AF70E0D">
            <w:pPr>
              <w:spacing w:line="440" w:lineRule="exact"/>
              <w:ind w:right="214" w:rightChars="10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1.根据阅读提示读课文：想想妈妈睡觉时的样子？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课件出示1</w:t>
            </w:r>
            <w:r>
              <w:rPr>
                <w:rFonts w:ascii="宋体" w:hAnsi="宋体" w:cs="宋体"/>
                <w:b/>
                <w:color w:val="00B050"/>
                <w:sz w:val="24"/>
              </w:rPr>
              <w:t>6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用横线画出来，学生自学，班内交流，教师指导朗读。</w:t>
            </w:r>
          </w:p>
          <w:p w14:paraId="3B25CC26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2.课文中表达了母子间真诚的爱，确实使人深受感动。哪些地方使你最受感动？读一读，找一找，再与小组同学交流。</w:t>
            </w:r>
          </w:p>
          <w:p w14:paraId="4356E765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（1）品读课文第1自然段。</w:t>
            </w:r>
          </w:p>
          <w:p w14:paraId="581FDDC3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①为什么妈妈哄我睡觉的时候，自己先睡着了呢？</w:t>
            </w:r>
          </w:p>
          <w:p w14:paraId="7C9DA39B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（妈妈太累了。）</w:t>
            </w:r>
          </w:p>
          <w:p w14:paraId="37084FE8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②联系生活实际说一说，小时候妈妈是怎样哄你睡觉的？</w:t>
            </w:r>
          </w:p>
          <w:p w14:paraId="59001C69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（妈妈手上轻轻拍打着，嘴里还会唱些好听、温柔的催眠曲。）</w:t>
            </w:r>
          </w:p>
          <w:p w14:paraId="59C07CF9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从而让学生说说“哄”的意思。</w:t>
            </w:r>
          </w:p>
          <w:p w14:paraId="207D6CE9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（2）品读第2自然段。</w:t>
            </w:r>
          </w:p>
          <w:p w14:paraId="530A47DF">
            <w:pPr>
              <w:spacing w:line="440" w:lineRule="exact"/>
              <w:ind w:right="214" w:rightChars="102"/>
              <w:rPr>
                <w:rFonts w:ascii="宋体" w:hAnsi="宋体" w:cs="宋体"/>
                <w:color w:val="3366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我们读了课文，又认识了这么多字，下面我们再读课文，看看睡梦中的妈妈是什么样的？你从哪看出来的？和你的同桌说一说。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课件出示17）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出示课文第2自然段。</w:t>
            </w:r>
            <w:r>
              <w:rPr>
                <w:rFonts w:hint="eastAsia" w:ascii="宋体" w:hAnsi="宋体" w:cs="宋体"/>
                <w:bCs/>
                <w:sz w:val="24"/>
              </w:rPr>
              <w:t xml:space="preserve"> </w:t>
            </w:r>
          </w:p>
          <w:p w14:paraId="00770DB6">
            <w:pPr>
              <w:numPr>
                <w:ilvl w:val="0"/>
                <w:numId w:val="3"/>
              </w:numPr>
              <w:spacing w:line="440" w:lineRule="exact"/>
              <w:ind w:right="214" w:rightChars="102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梦中的妈妈很美丽。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（板书：明亮 弯弯 红润）</w:t>
            </w:r>
          </w:p>
          <w:p w14:paraId="2F2DAB32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课件出示18）</w:t>
            </w:r>
            <w:r>
              <w:rPr>
                <w:rFonts w:hint="eastAsia" w:ascii="宋体" w:hAnsi="宋体" w:cs="宋体"/>
                <w:sz w:val="24"/>
              </w:rPr>
              <w:t>出示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课文插图</w:t>
            </w:r>
            <w:r>
              <w:rPr>
                <w:rFonts w:hint="eastAsia" w:ascii="宋体" w:hAnsi="宋体" w:cs="宋体"/>
                <w:sz w:val="24"/>
              </w:rPr>
              <w:t>，引导学生观察：你从哪里感受到妈妈很美丽？</w:t>
            </w:r>
          </w:p>
          <w:p w14:paraId="5FEA799A">
            <w:pPr>
              <w:spacing w:line="440" w:lineRule="exact"/>
              <w:ind w:right="214" w:rightChars="102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（从“明亮的”“弯弯的眉毛”“红润”可以看出。）</w:t>
            </w:r>
          </w:p>
          <w:p w14:paraId="194A5972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睡梦中的妈妈那么美，该怎样读呢？</w:t>
            </w:r>
          </w:p>
          <w:p w14:paraId="06034AC2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自由练读，指名读，评价读。</w:t>
            </w:r>
          </w:p>
          <w:p w14:paraId="4DA27241">
            <w:pPr>
              <w:spacing w:line="440" w:lineRule="exact"/>
              <w:ind w:right="214" w:rightChars="10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②品读带“的”字的短语</w:t>
            </w:r>
          </w:p>
          <w:p w14:paraId="47ADF8DA">
            <w:pPr>
              <w:spacing w:line="440" w:lineRule="exact"/>
              <w:ind w:right="214" w:rightChars="102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课件出示19）</w:t>
            </w:r>
            <w:r>
              <w:rPr>
                <w:rFonts w:hint="eastAsia" w:ascii="宋体" w:hAnsi="宋体" w:cs="宋体"/>
                <w:sz w:val="24"/>
              </w:rPr>
              <w:t>出示</w:t>
            </w:r>
            <w:r>
              <w:rPr>
                <w:rFonts w:hint="eastAsia" w:ascii="宋体" w:hAnsi="宋体" w:cs="宋体"/>
                <w:color w:val="0000FF"/>
                <w:sz w:val="24"/>
              </w:rPr>
              <w:t>“明亮的眼睛”“弯弯的眉毛”“红润的脸”</w:t>
            </w:r>
          </w:p>
          <w:p w14:paraId="644B6E8A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注意读好带“的”字的短语，把“的”读得轻而短。</w:t>
            </w:r>
          </w:p>
          <w:p w14:paraId="10AC71AD">
            <w:pPr>
              <w:spacing w:line="440" w:lineRule="exact"/>
              <w:ind w:right="214" w:rightChars="102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（3）品读课文第3自然段。</w:t>
            </w:r>
          </w:p>
          <w:p w14:paraId="01EF920C">
            <w:pPr>
              <w:spacing w:line="440" w:lineRule="exact"/>
              <w:ind w:right="214" w:rightChars="102"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下面我们再读课文，看看睡梦中的妈妈是什么样的？你从哪看出来的？说一说。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课件出示20）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课文第3自然段。</w:t>
            </w:r>
          </w:p>
          <w:p w14:paraId="34EE9687">
            <w:pPr>
              <w:spacing w:line="440" w:lineRule="exact"/>
              <w:ind w:right="214" w:rightChars="10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睡梦中的妈妈好温柔。</w:t>
            </w:r>
            <w:r>
              <w:rPr>
                <w:rFonts w:hint="eastAsia" w:ascii="宋体" w:hAnsi="宋体" w:cs="宋体"/>
                <w:sz w:val="24"/>
              </w:rPr>
              <w:t>从嘴角、眼角挂着笑意可以看出。睡梦中想故事要给孩子讲，说明妈妈爱孩子。</w:t>
            </w:r>
          </w:p>
          <w:p w14:paraId="494733FE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①理解“温柔”，并结合学生自己身边的人来说说。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（板书：温柔）</w:t>
            </w:r>
          </w:p>
          <w:p w14:paraId="302326F8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思考：从哪里看出妈妈温柔？说一说哪是看到的，哪是想到的。</w:t>
            </w:r>
          </w:p>
          <w:p w14:paraId="5A69F53D">
            <w:pPr>
              <w:spacing w:line="440" w:lineRule="exact"/>
              <w:ind w:right="214" w:rightChars="102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根据学生回答，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课件出示20）</w:t>
            </w:r>
            <w:r>
              <w:rPr>
                <w:rFonts w:hint="eastAsia" w:ascii="宋体" w:hAnsi="宋体" w:cs="宋体"/>
                <w:sz w:val="24"/>
              </w:rPr>
              <w:t>出示句子：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是的，她在微微地笑着，嘴巴、眼角都笑弯了，好像在睡梦中，妈妈又想好了一个故事，等会儿讲给我听…… </w:t>
            </w:r>
          </w:p>
          <w:p w14:paraId="64BDD2C1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“妈妈微微地笑着”是看到的，想到的是：“好像在睡梦中，妈妈又想好了一个故事，等会儿讲给我听……”</w:t>
            </w:r>
          </w:p>
          <w:p w14:paraId="019AF447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为什么孩子看到妈妈微笑着，就会想到妈妈又想好了一个故事呢？</w:t>
            </w:r>
          </w:p>
          <w:p w14:paraId="2651C7CF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（因为妈妈平时会经常给“我”讲一些故事。）</w:t>
            </w:r>
          </w:p>
          <w:p w14:paraId="0F13B0EE">
            <w:pPr>
              <w:spacing w:line="440" w:lineRule="exact"/>
              <w:ind w:right="214" w:rightChars="10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妈妈这样温柔，这样关心孩子，读出妈妈温柔美好的感觉。</w:t>
            </w:r>
          </w:p>
          <w:p w14:paraId="5EFB4919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②通过有感情地朗读，体会母子间浓浓的爱。</w:t>
            </w:r>
          </w:p>
          <w:p w14:paraId="21D431A7">
            <w:pPr>
              <w:spacing w:line="440" w:lineRule="exact"/>
              <w:ind w:right="214" w:rightChars="102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（3）品读课文第4自然段。</w:t>
            </w:r>
          </w:p>
          <w:p w14:paraId="3B48D637">
            <w:pPr>
              <w:spacing w:line="440" w:lineRule="exact"/>
              <w:ind w:right="214" w:rightChars="102" w:firstLine="480" w:firstLineChars="200"/>
              <w:rPr>
                <w:rFonts w:ascii="宋体" w:hAnsi="宋体" w:cs="宋体"/>
                <w:color w:val="3366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睡梦中的妈妈好累。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课件出示21）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color w:val="3366FF"/>
                <w:sz w:val="24"/>
              </w:rPr>
              <w:t>课文第4自然段。</w:t>
            </w:r>
          </w:p>
          <w:p w14:paraId="68C67A4A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引导学生体会从哪些词句中感到妈妈好累。妈妈为什么这么累？体会妈妈的爱。</w:t>
            </w:r>
          </w:p>
          <w:p w14:paraId="579694AB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从“呼吸沉”“头发粘在额头上”“沙沙的声音听不到”说明妈妈睡得香，干了很多活，很累。是啊！妈妈多累呀！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（板书：很累）</w:t>
            </w:r>
          </w:p>
          <w:p w14:paraId="4EA224DA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联系自己的生活实际，想想妈妈都干了哪些活？</w:t>
            </w:r>
          </w:p>
          <w:p w14:paraId="6F21131F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（妈妈洗衣服、做饭、工作、照顾家人）</w:t>
            </w:r>
          </w:p>
          <w:p w14:paraId="4731DA25">
            <w:pPr>
              <w:spacing w:line="440" w:lineRule="exact"/>
              <w:ind w:right="214" w:rightChars="102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我们都想让妈妈好好睡一觉，这一段该怎样读？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指导朗读：我们都想让妈妈好好睡一觉，那么，这时候我们应该怎样读这段呢？可读，可说，可模仿妈妈睡觉的动作，可回忆自己妈妈的辛苦，再充分朗读感悟妈妈的辛苦，妈妈的爱。 </w:t>
            </w:r>
          </w:p>
          <w:p w14:paraId="025209A3">
            <w:pPr>
              <w:adjustRightInd w:val="0"/>
              <w:snapToGrid w:val="0"/>
              <w:spacing w:line="440" w:lineRule="exact"/>
              <w:ind w:right="214" w:rightChars="102" w:firstLine="480"/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A2564D2">
            <w:pPr>
              <w:spacing w:line="440" w:lineRule="exact"/>
              <w:rPr>
                <w:color w:val="00B050"/>
                <w:sz w:val="24"/>
              </w:rPr>
            </w:pPr>
          </w:p>
          <w:p w14:paraId="4740B5D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4AF5CD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9BB5FD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1D940B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072DE0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15FC34B">
            <w:pPr>
              <w:spacing w:line="440" w:lineRule="exact"/>
              <w:rPr>
                <w:color w:val="00B050"/>
                <w:sz w:val="24"/>
              </w:rPr>
            </w:pPr>
          </w:p>
          <w:p w14:paraId="6F242F1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376110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3F918E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150E81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A99EDF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【设计意图：找准切入口“想想妈妈睡觉时的样子，并画出来”此问题起到统领的作用，下面都是围绕此问题展开学习。】</w:t>
            </w:r>
          </w:p>
          <w:p w14:paraId="0AC1EB2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26C27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BFF2E3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8BA635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2DC015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6E4E40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6AE11C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725DE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C9FAD5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03A42D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FB338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6761F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33C42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E034F4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E2C6F2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0379CA4">
            <w:pPr>
              <w:spacing w:line="360" w:lineRule="auto"/>
              <w:rPr>
                <w:color w:val="00B050"/>
                <w:sz w:val="24"/>
              </w:rPr>
            </w:pPr>
          </w:p>
          <w:p w14:paraId="7DFCA911">
            <w:pPr>
              <w:spacing w:line="360" w:lineRule="auto"/>
              <w:rPr>
                <w:color w:val="00B050"/>
                <w:sz w:val="24"/>
              </w:rPr>
            </w:pPr>
          </w:p>
          <w:p w14:paraId="776A70DC">
            <w:pPr>
              <w:spacing w:line="360" w:lineRule="auto"/>
              <w:rPr>
                <w:color w:val="00B050"/>
                <w:sz w:val="24"/>
              </w:rPr>
            </w:pPr>
          </w:p>
          <w:p w14:paraId="404F3A2D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【设计意图：抓住关键词“美丽、温柔、好累”根据图片，联系生活实际理解和分析课文，感受母子情深。】</w:t>
            </w:r>
          </w:p>
          <w:p w14:paraId="41B62CC0">
            <w:pPr>
              <w:spacing w:line="360" w:lineRule="auto"/>
              <w:rPr>
                <w:color w:val="00B050"/>
                <w:sz w:val="24"/>
              </w:rPr>
            </w:pPr>
          </w:p>
          <w:p w14:paraId="0F894F01">
            <w:pPr>
              <w:spacing w:line="360" w:lineRule="auto"/>
              <w:rPr>
                <w:color w:val="00B050"/>
                <w:sz w:val="24"/>
              </w:rPr>
            </w:pPr>
          </w:p>
          <w:p w14:paraId="688F028E">
            <w:pPr>
              <w:spacing w:line="360" w:lineRule="auto"/>
              <w:rPr>
                <w:color w:val="00B050"/>
                <w:sz w:val="24"/>
              </w:rPr>
            </w:pPr>
          </w:p>
          <w:p w14:paraId="7F8CC930">
            <w:pPr>
              <w:spacing w:line="360" w:lineRule="auto"/>
              <w:rPr>
                <w:color w:val="00B050"/>
                <w:sz w:val="24"/>
              </w:rPr>
            </w:pPr>
          </w:p>
          <w:p w14:paraId="7D4A4FCE">
            <w:pPr>
              <w:spacing w:line="360" w:lineRule="auto"/>
              <w:rPr>
                <w:color w:val="00B050"/>
                <w:sz w:val="24"/>
              </w:rPr>
            </w:pPr>
          </w:p>
          <w:p w14:paraId="2DAA783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6605D9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14E94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8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B9EF6FA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课堂小结及拓展延伸</w:t>
            </w:r>
          </w:p>
          <w:p w14:paraId="7CB49116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69B866F0">
            <w:pPr>
              <w:spacing w:line="440" w:lineRule="exact"/>
              <w:ind w:right="1680" w:rightChars="8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四、提高写话，延展训练。</w:t>
            </w:r>
          </w:p>
          <w:p w14:paraId="36033836">
            <w:pPr>
              <w:spacing w:line="440" w:lineRule="exact"/>
              <w:ind w:right="1680" w:rightChars="800" w:firstLine="480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课件出示22）</w:t>
            </w:r>
          </w:p>
          <w:p w14:paraId="010A4736">
            <w:pPr>
              <w:spacing w:line="440" w:lineRule="exact"/>
              <w:ind w:right="1680" w:rightChars="80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1.把自己最想说给妈妈的话写在一张纸条上或是做成一张卡片，回家后悄悄放在妈妈能看到的地方。</w:t>
            </w:r>
          </w:p>
          <w:p w14:paraId="1BFC33DF">
            <w:pPr>
              <w:spacing w:line="440" w:lineRule="exact"/>
              <w:ind w:right="1680" w:rightChars="8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　　2.把妈妈怎样爱你们和你们对妈妈的爱写到自己的“小笔头”里。 </w:t>
            </w:r>
          </w:p>
          <w:p w14:paraId="63EA672D">
            <w:pPr>
              <w:tabs>
                <w:tab w:val="left" w:pos="5811"/>
              </w:tabs>
              <w:adjustRightInd w:val="0"/>
              <w:snapToGrid w:val="0"/>
              <w:spacing w:line="440" w:lineRule="exact"/>
              <w:ind w:right="65" w:rightChars="31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8D7821C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【设计意图：最后的小练笔，起到画龙点睛的作用，学以致用，提高语言的运用能力。】</w:t>
            </w:r>
          </w:p>
          <w:p w14:paraId="232B29B9">
            <w:pPr>
              <w:spacing w:line="440" w:lineRule="exact"/>
              <w:rPr>
                <w:color w:val="00B050"/>
                <w:sz w:val="24"/>
              </w:rPr>
            </w:pPr>
          </w:p>
        </w:tc>
      </w:tr>
      <w:tr w14:paraId="1CC50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250CAD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738A81B0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CFDAC0F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板书设计</w:t>
            </w:r>
          </w:p>
          <w:p w14:paraId="4180DB7D">
            <w:pPr>
              <w:adjustRightInd w:val="0"/>
              <w:snapToGrid w:val="0"/>
              <w:spacing w:line="440" w:lineRule="exact"/>
              <w:ind w:left="3119" w:leftChars="1" w:hanging="3117" w:hangingChars="1299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7 妈妈睡了</w:t>
            </w:r>
          </w:p>
          <w:p w14:paraId="755BBB72">
            <w:pPr>
              <w:spacing w:line="440" w:lineRule="exact"/>
              <w:ind w:left="3118" w:leftChars="1485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很美：明亮 弯弯 红润</w:t>
            </w:r>
          </w:p>
          <w:p w14:paraId="2A98AF20">
            <w:pPr>
              <w:spacing w:line="440" w:lineRule="exact"/>
              <w:ind w:left="3118" w:leftChars="1485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很温柔   </w:t>
            </w:r>
          </w:p>
          <w:p w14:paraId="32BC4F2F">
            <w:pPr>
              <w:tabs>
                <w:tab w:val="left" w:pos="268"/>
                <w:tab w:val="left" w:pos="328"/>
              </w:tabs>
              <w:spacing w:line="276" w:lineRule="auto"/>
              <w:ind w:left="958" w:leftChars="456" w:firstLine="2160" w:firstLineChars="900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很累</w:t>
            </w:r>
          </w:p>
        </w:tc>
      </w:tr>
      <w:tr w14:paraId="399EF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23A073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BC35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684FB8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1.我想对妈妈说：“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 。”</w:t>
            </w:r>
          </w:p>
          <w:p w14:paraId="7F67E6AB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2.照样子，写一写。</w:t>
            </w:r>
          </w:p>
          <w:p w14:paraId="49A04848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例：（明亮的）眼睛   （乌黑的）头发</w:t>
            </w:r>
          </w:p>
          <w:p w14:paraId="23BD23C5">
            <w:pPr>
              <w:adjustRightInd w:val="0"/>
              <w:snapToGrid w:val="0"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      ）眼睛    （      ）头发</w:t>
            </w:r>
          </w:p>
          <w:p w14:paraId="68867AB8">
            <w:pPr>
              <w:numPr>
                <w:ilvl w:val="0"/>
                <w:numId w:val="4"/>
              </w:num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你见过妈妈睡觉的样子吗？写一写。</w:t>
            </w:r>
          </w:p>
          <w:p w14:paraId="31264B34">
            <w:pPr>
              <w:adjustRightInd w:val="0"/>
              <w:snapToGrid w:val="0"/>
              <w:spacing w:line="440" w:lineRule="exac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</w:tr>
      <w:tr w14:paraId="0060E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3F2BCD">
            <w:pPr>
              <w:numPr>
                <w:ilvl w:val="0"/>
                <w:numId w:val="5"/>
              </w:num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妈妈，你辛苦了，我爱你。</w:t>
            </w:r>
          </w:p>
          <w:p w14:paraId="1D2A0A49">
            <w:pPr>
              <w:numPr>
                <w:ilvl w:val="0"/>
                <w:numId w:val="5"/>
              </w:num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（美丽的）眼睛  （长长的）头发</w:t>
            </w:r>
          </w:p>
          <w:p w14:paraId="4519EE33">
            <w:pPr>
              <w:adjustRightInd w:val="0"/>
              <w:snapToGrid w:val="0"/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3.略。</w:t>
            </w:r>
          </w:p>
          <w:p w14:paraId="586C74D4">
            <w:pPr>
              <w:adjustRightInd w:val="0"/>
              <w:snapToGrid w:val="0"/>
              <w:spacing w:line="440" w:lineRule="exact"/>
              <w:ind w:firstLine="480"/>
              <w:rPr>
                <w:rFonts w:ascii="Times New Roman" w:hAnsi="Times New Roman"/>
                <w:color w:val="000000"/>
              </w:rPr>
            </w:pPr>
          </w:p>
        </w:tc>
      </w:tr>
      <w:tr w14:paraId="160C4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C09C459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67626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251AE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成功之处：</w:t>
            </w:r>
          </w:p>
          <w:p w14:paraId="0C78311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1.由于这篇课文内容比较浅显，学生理解起来很容易，但感悟和情感的升华却显得难了些，也更重要了些。要通过文字向学生传递文本中作者情感的流露，那理解、感悟词汇即是本课重中之重的教学目标了。由此，我重点在“睡梦中的妈妈很美丽”一段有目标、有层次的培养学生读、悟的语文学习能力，通过句式的对比评价对 “明亮的眼睛”“弯弯的眉毛”“红润的脸”等词句进行交流，从文中提炼语言，知道作者写了什么，为什么这样写，这样写好在哪儿。</w:t>
            </w:r>
          </w:p>
          <w:p w14:paraId="12A333B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句、段的语言表达能力是进入中年级语文课程学习的重要内容，平时的语言阅读教学就不可疏忽，由此，在谈“睡梦中的妈妈好温柔”时，“温柔”一词对于学生理解来说是一个难点。处理这个问题，我用了读文想象，展开生活联想的方法，使得学生进一步学习积累语言、运用语言。   </w:t>
            </w:r>
          </w:p>
          <w:p w14:paraId="774FB58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不足之处：</w:t>
            </w:r>
          </w:p>
          <w:p w14:paraId="6BA89B9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问题的设计还不够巧妙。提问要做到符合低年级学生的认知能力，不要过于深奥，也不要过于浅显。</w:t>
            </w:r>
          </w:p>
          <w:p w14:paraId="63ABEFCE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</w:tr>
    </w:tbl>
    <w:p w14:paraId="3D771068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225394A8">
      <w:pPr>
        <w:jc w:val="center"/>
        <w:rPr>
          <w:rFonts w:ascii="宋体"/>
          <w:color w:val="00B050"/>
          <w:sz w:val="32"/>
          <w:szCs w:val="32"/>
          <w:highlight w:val="lightGray"/>
          <w:lang w:val="zh-CN"/>
        </w:rPr>
      </w:pPr>
      <w:r>
        <w:rPr>
          <w:rFonts w:hint="eastAsia" w:ascii="宋体" w:hAnsi="宋体"/>
          <w:color w:val="00B050"/>
          <w:sz w:val="32"/>
          <w:szCs w:val="32"/>
          <w:highlight w:val="lightGray"/>
          <w:lang w:val="zh-CN"/>
        </w:rPr>
        <w:t>备课素材</w:t>
      </w:r>
    </w:p>
    <w:p w14:paraId="7873D92D">
      <w:pPr>
        <w:spacing w:line="440" w:lineRule="exact"/>
        <w:jc w:val="left"/>
        <w:rPr>
          <w:rFonts w:ascii="微软雅黑" w:hAnsi="微软雅黑" w:eastAsia="微软雅黑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sz w:val="24"/>
          <w:u w:val="thick" w:color="00B050"/>
          <w:lang w:val="zh-CN"/>
        </w:rPr>
        <w:t>【教材分析】</w:t>
      </w:r>
    </w:p>
    <w:p w14:paraId="5A3DB64D">
      <w:pPr>
        <w:spacing w:line="440" w:lineRule="exact"/>
        <w:ind w:firstLine="480" w:firstLineChars="200"/>
        <w:jc w:val="left"/>
        <w:rPr>
          <w:sz w:val="24"/>
        </w:rPr>
      </w:pPr>
      <w:r>
        <w:rPr>
          <w:sz w:val="24"/>
        </w:rPr>
        <w:t>《妈妈睡了》</w:t>
      </w:r>
      <w:r>
        <w:rPr>
          <w:rFonts w:hint="eastAsia"/>
          <w:sz w:val="24"/>
        </w:rPr>
        <w:t>这篇课文以一个孩子的口吻叙述了午睡时他的所见所闻所感，描述的是一幅宁静温馨的画面：在哄孩子午睡的时候，妈妈先睡着了，她沉沉地睡着，呼吸那么均匀。孩子静静的看着熟睡的妈妈，看得那么投入，那么动情。课文表达的是母子之爱：孩子爱妈妈，是通过孩子对妈妈的直接观察来表现的；妈妈爱孩子，是通过孩子观察时的想象来反映的。课文的字里行间都流露着深切的母子情。</w:t>
      </w:r>
    </w:p>
    <w:p w14:paraId="6C14B02A">
      <w:pPr>
        <w:spacing w:line="440" w:lineRule="exact"/>
        <w:jc w:val="left"/>
        <w:rPr>
          <w:rFonts w:ascii="微软雅黑" w:hAnsi="微软雅黑" w:eastAsia="微软雅黑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sz w:val="24"/>
          <w:u w:val="thick" w:color="00B050"/>
          <w:lang w:val="zh-CN"/>
        </w:rPr>
        <w:t>【作者介绍】</w:t>
      </w:r>
    </w:p>
    <w:p w14:paraId="0CE4238F">
      <w:pPr>
        <w:pStyle w:val="8"/>
        <w:shd w:val="clear" w:color="auto" w:fill="FFFFFF"/>
        <w:spacing w:before="90" w:beforeAutospacing="0" w:after="90" w:afterAutospacing="0" w:line="440" w:lineRule="exact"/>
        <w:ind w:left="90" w:right="90" w:firstLine="480" w:firstLineChars="200"/>
        <w:rPr>
          <w:shd w:val="clear" w:color="auto" w:fill="FFFFFF"/>
        </w:rPr>
      </w:pPr>
      <w:r>
        <w:rPr>
          <w:rFonts w:hint="eastAsia"/>
          <w:shd w:val="clear" w:color="auto" w:fill="FFFFFF"/>
        </w:rPr>
        <w:t>张秋生，天津静海人，中国著名儿童文学家。曾就读于上海第四师范学校。1958年开始发</w:t>
      </w: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表</w:t>
      </w:r>
      <w:r>
        <w:fldChar w:fldCharType="begin"/>
      </w:r>
      <w:r>
        <w:instrText xml:space="preserve"> HYPERLINK "https://baike.so.com/doc/2838068-2995054.html" \t "https://baike.so.com/doc/_blank" </w:instrText>
      </w:r>
      <w:r>
        <w:fldChar w:fldCharType="separate"/>
      </w:r>
      <w:r>
        <w:rPr>
          <w:rStyle w:val="14"/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儿歌</w:t>
      </w:r>
      <w:r>
        <w:rPr>
          <w:rStyle w:val="14"/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、</w:t>
      </w:r>
      <w:r>
        <w:fldChar w:fldCharType="begin"/>
      </w:r>
      <w:r>
        <w:instrText xml:space="preserve"> HYPERLINK "https://baike.so.com/doc/5354699-5590163.html" \t "https://baike.so.com/doc/_blank" </w:instrText>
      </w:r>
      <w:r>
        <w:fldChar w:fldCharType="separate"/>
      </w:r>
      <w:r>
        <w:rPr>
          <w:rStyle w:val="14"/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儿童诗</w:t>
      </w:r>
      <w:r>
        <w:rPr>
          <w:rStyle w:val="14"/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。曾任《儿童时代》杂志编辑，</w:t>
      </w:r>
      <w:r>
        <w:rPr>
          <w:rFonts w:hint="eastAsia"/>
          <w:shd w:val="clear" w:color="auto" w:fill="FFFFFF"/>
        </w:rPr>
        <w:t>后调到上海少年报社，任该报副总编辑、总</w:t>
      </w: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编辑，并兼任《</w:t>
      </w:r>
      <w:r>
        <w:fldChar w:fldCharType="begin"/>
      </w:r>
      <w:r>
        <w:instrText xml:space="preserve"> HYPERLINK "https://baike.so.com/doc/1192760-1261590.html" \t "https://baike.so.com/doc/_blank" </w:instrText>
      </w:r>
      <w:r>
        <w:fldChar w:fldCharType="separate"/>
      </w:r>
      <w:r>
        <w:rPr>
          <w:rStyle w:val="14"/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童话报</w:t>
      </w:r>
      <w:r>
        <w:rPr>
          <w:rStyle w:val="14"/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》主编。出版有儿童诗集《“啄木鸟”小队》《校园里的蔷薇花》《燃烧吧，篝火》《三个胡大刚的故事》《爱美的孩子》，童话诗集《小猴学本领》《小粗心奇遇》《天上来的百兽王》，童话集《小松鼠和他的伙伴们》《</w:t>
      </w:r>
      <w:r>
        <w:fldChar w:fldCharType="begin"/>
      </w:r>
      <w:r>
        <w:instrText xml:space="preserve"> HYPERLINK "https://baike.so.com/doc/6729997-6944294.html" \t "https://baike.so.com/doc/_blank" </w:instrText>
      </w:r>
      <w:r>
        <w:fldChar w:fldCharType="separate"/>
      </w:r>
      <w:r>
        <w:rPr>
          <w:rStyle w:val="14"/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小巴掌童话</w:t>
      </w:r>
      <w:r>
        <w:rPr>
          <w:rStyle w:val="14"/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百篇》《丫形树上的初级女巫》《鸡蛋·鸭蛋·老鼠蛋》《来自桦树林的蒙面盗》《狮子和老做不醒的梦》《强盗、精灵和巫婆的故事》等。</w:t>
      </w:r>
      <w:r>
        <w:rPr>
          <w:rFonts w:ascii="Arial" w:hAnsi="Arial" w:cs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作品先后获陈伯吹儿童文学奖、</w:t>
      </w:r>
      <w:r>
        <w:fldChar w:fldCharType="begin"/>
      </w:r>
      <w:r>
        <w:instrText xml:space="preserve"> HYPERLINK "https://baike.so.com/doc/278750-295074.html" \t "https://baike.so.com/doc/_blank" </w:instrText>
      </w:r>
      <w:r>
        <w:fldChar w:fldCharType="separate"/>
      </w:r>
      <w:r>
        <w:rPr>
          <w:rStyle w:val="14"/>
          <w:rFonts w:ascii="Arial" w:hAnsi="Arial" w:cs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中国作家协会</w:t>
      </w:r>
      <w:r>
        <w:rPr>
          <w:rStyle w:val="14"/>
          <w:rFonts w:ascii="Arial" w:hAnsi="Arial" w:cs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Arial" w:hAnsi="Arial" w:cs="Arial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全国优秀儿</w:t>
      </w:r>
      <w:r>
        <w:rPr>
          <w:rFonts w:ascii="Arial" w:hAnsi="Arial" w:cs="Arial"/>
          <w:shd w:val="clear" w:color="auto" w:fill="FFFFFF"/>
        </w:rPr>
        <w:t>童文学奖、宋庆龄儿童文学奖等。</w:t>
      </w:r>
    </w:p>
    <w:p w14:paraId="759D6505">
      <w:pPr>
        <w:spacing w:line="440" w:lineRule="exact"/>
        <w:jc w:val="left"/>
        <w:rPr>
          <w:rFonts w:ascii="微软雅黑" w:hAnsi="微软雅黑" w:eastAsia="微软雅黑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sz w:val="24"/>
          <w:u w:val="thick" w:color="00B050"/>
          <w:lang w:val="zh-CN"/>
        </w:rPr>
        <w:t>【与文章相关的资料介绍】</w:t>
      </w:r>
    </w:p>
    <w:p w14:paraId="2886B0DF">
      <w:pPr>
        <w:spacing w:line="440" w:lineRule="exact"/>
        <w:ind w:left="479" w:leftChars="228"/>
        <w:rPr>
          <w:sz w:val="24"/>
        </w:rPr>
      </w:pPr>
      <w:r>
        <w:rPr>
          <w:rFonts w:hint="eastAsia" w:ascii="宋体" w:hAnsi="宋体" w:cs="宋体"/>
          <w:b/>
          <w:bCs/>
          <w:sz w:val="24"/>
        </w:rPr>
        <w:t>赞美母亲的名言妙语：</w:t>
      </w:r>
      <w:r>
        <w:rPr>
          <w:rFonts w:hint="eastAsia" w:ascii="宋体" w:hAnsi="宋体" w:cs="宋体"/>
          <w:b/>
          <w:bCs/>
          <w:sz w:val="24"/>
        </w:rPr>
        <w:br w:type="textWrapping"/>
      </w:r>
      <w:r>
        <w:rPr>
          <w:rFonts w:hint="eastAsia" w:ascii="宋体" w:hAnsi="宋体" w:cs="宋体"/>
          <w:b/>
          <w:bCs/>
          <w:sz w:val="24"/>
        </w:rPr>
        <w:t>1.</w:t>
      </w:r>
      <w:r>
        <w:rPr>
          <w:rFonts w:hint="eastAsia" w:ascii="宋体" w:hAnsi="宋体" w:cs="宋体"/>
          <w:sz w:val="24"/>
        </w:rPr>
        <w:t>世界上的一切光荣和骄傲，都来自母亲。（高尔基）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2.母爱是一种巨大的火焰。（</w:t>
      </w:r>
      <w:r>
        <w:fldChar w:fldCharType="begin"/>
      </w:r>
      <w:r>
        <w:instrText xml:space="preserve"> HYPERLINK "http://www.so.com/s?q=%E7%BD%97%E6%9B%BC%E7%BD%97%E5%85%B0&amp;ie=utf-8&amp;src=wenda_link"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罗曼</w:t>
      </w:r>
      <w:r>
        <w:rPr>
          <w:rFonts w:hint="eastAsia"/>
          <w:shd w:val="clear" w:color="auto" w:fill="FFFFFF"/>
        </w:rPr>
        <w:t>·</w:t>
      </w:r>
      <w:r>
        <w:rPr>
          <w:rFonts w:hint="eastAsia" w:ascii="宋体" w:hAnsi="宋体" w:cs="宋体"/>
          <w:sz w:val="24"/>
        </w:rPr>
        <w:t>罗兰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3.世界上有一种最美丽的声音，那便是母亲的呼唤。（但丁）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4.妈妈你在哪儿，哪儿就是最快乐的地方。（英国）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5.慈母的胳膊是慈爱构成的，孩子睡在里面怎能不甜？（雨果）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/>
          <w:sz w:val="24"/>
        </w:rPr>
        <w:t>6.人的嘴唇所能发出的最甜美的字眼，就是母亲，最美好的呼唤，就是“妈妈”。（纪伯伦）</w:t>
      </w:r>
    </w:p>
    <w:p w14:paraId="1579605E">
      <w:pPr>
        <w:spacing w:line="440" w:lineRule="exact"/>
        <w:rPr>
          <w:rFonts w:ascii="宋体" w:hAnsi="宋体" w:cs="宋体"/>
          <w:b/>
          <w:bCs/>
          <w:color w:val="00B050"/>
          <w:sz w:val="24"/>
        </w:rPr>
      </w:pPr>
      <w:r>
        <w:rPr>
          <w:rFonts w:hint="eastAsia" w:ascii="宋体" w:hAnsi="宋体" w:cs="宋体"/>
          <w:b/>
          <w:bCs/>
          <w:color w:val="00B050"/>
          <w:sz w:val="24"/>
        </w:rPr>
        <w:t>课后作业</w:t>
      </w:r>
    </w:p>
    <w:p w14:paraId="71F71B28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632E9113">
      <w:pPr>
        <w:spacing w:line="440" w:lineRule="exact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一、读拼音，写生字。</w:t>
      </w:r>
    </w:p>
    <w:p w14:paraId="4723FFAB">
      <w:pPr>
        <w:spacing w:line="440" w:lineRule="exact"/>
        <w:jc w:val="left"/>
        <w:rPr>
          <w:rFonts w:ascii="宋体" w:cs="宋体"/>
          <w:sz w:val="24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2294255</wp:posOffset>
            </wp:positionH>
            <wp:positionV relativeFrom="paragraph">
              <wp:posOffset>276225</wp:posOffset>
            </wp:positionV>
            <wp:extent cx="390525" cy="36195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6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839470</wp:posOffset>
            </wp:positionH>
            <wp:positionV relativeFrom="paragraph">
              <wp:posOffset>264160</wp:posOffset>
            </wp:positionV>
            <wp:extent cx="390525" cy="390525"/>
            <wp:effectExtent l="0" t="0" r="9525" b="9525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282575</wp:posOffset>
            </wp:positionV>
            <wp:extent cx="390525" cy="390525"/>
            <wp:effectExtent l="0" t="0" r="9525" b="9525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sz w:val="24"/>
        </w:rPr>
        <w:t>ch</w:t>
      </w:r>
      <w:r>
        <w:rPr>
          <w:rFonts w:hint="eastAsia" w:ascii="宋体" w:hAnsi="宋体" w:cs="宋体"/>
          <w:sz w:val="24"/>
        </w:rPr>
        <w:t>é</w:t>
      </w:r>
      <w:r>
        <w:rPr>
          <w:rFonts w:ascii="宋体" w:hAnsi="宋体" w:cs="宋体"/>
          <w:sz w:val="24"/>
        </w:rPr>
        <w:t>n        f</w:t>
      </w:r>
      <w:r>
        <w:rPr>
          <w:rFonts w:hint="eastAsia" w:ascii="宋体" w:hAnsi="宋体" w:cs="宋体"/>
          <w:sz w:val="24"/>
        </w:rPr>
        <w:t>à</w:t>
      </w:r>
      <w:r>
        <w:rPr>
          <w:rFonts w:ascii="宋体" w:hAnsi="宋体" w:cs="宋体"/>
          <w:sz w:val="24"/>
        </w:rPr>
        <w:t xml:space="preserve">         xi</w:t>
      </w:r>
      <w:r>
        <w:rPr>
          <w:rFonts w:hint="eastAsia" w:ascii="宋体" w:hAnsi="宋体" w:cs="宋体"/>
          <w:sz w:val="24"/>
        </w:rPr>
        <w:t>ā</w:t>
      </w:r>
      <w:r>
        <w:rPr>
          <w:rFonts w:ascii="宋体" w:hAnsi="宋体" w:cs="宋体"/>
          <w:sz w:val="24"/>
        </w:rPr>
        <w:t>n    li</w:t>
      </w:r>
      <w:r>
        <w:rPr>
          <w:rFonts w:hint="eastAsia" w:ascii="宋体" w:hAnsi="宋体" w:cs="宋体"/>
          <w:sz w:val="24"/>
        </w:rPr>
        <w:t>ǎ</w:t>
      </w:r>
      <w:r>
        <w:rPr>
          <w:rFonts w:ascii="宋体" w:hAnsi="宋体" w:cs="宋体"/>
          <w:sz w:val="24"/>
        </w:rPr>
        <w:t>n</w:t>
      </w:r>
    </w:p>
    <w:p w14:paraId="5A3EFE99">
      <w:pPr>
        <w:spacing w:line="440" w:lineRule="exact"/>
        <w:ind w:firstLine="630" w:firstLineChars="300"/>
        <w:jc w:val="left"/>
        <w:rPr>
          <w:rFonts w:ascii="宋体" w:cs="宋体"/>
          <w:sz w:val="24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1731645</wp:posOffset>
            </wp:positionH>
            <wp:positionV relativeFrom="paragraph">
              <wp:posOffset>1905</wp:posOffset>
            </wp:positionV>
            <wp:extent cx="390525" cy="390525"/>
            <wp:effectExtent l="0" t="0" r="9525" b="9525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</w:rPr>
        <w:t>重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长</w:t>
      </w: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</w:rPr>
        <w:t>首</w:t>
      </w:r>
      <w:r>
        <w:rPr>
          <w:rFonts w:ascii="宋体" w:hAnsi="宋体" w:cs="宋体"/>
          <w:sz w:val="24"/>
        </w:rPr>
        <w:t xml:space="preserve">               </w:t>
      </w:r>
      <w:r>
        <w:rPr>
          <w:rFonts w:hint="eastAsia" w:ascii="宋体" w:hAnsi="宋体" w:cs="宋体"/>
          <w:sz w:val="24"/>
        </w:rPr>
        <w:t>蛋</w:t>
      </w:r>
    </w:p>
    <w:p w14:paraId="205DA50A">
      <w:pPr>
        <w:spacing w:line="440" w:lineRule="exact"/>
        <w:jc w:val="lef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二、给加点字选择正确的读音。</w:t>
      </w:r>
    </w:p>
    <w:p w14:paraId="3A3D36B5">
      <w:pPr>
        <w:spacing w:line="440" w:lineRule="exact"/>
        <w:rPr>
          <w:rFonts w:ascii="宋体" w:hAnsi="宋体" w:cs="宋体"/>
          <w:sz w:val="24"/>
        </w:rPr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1056640</wp:posOffset>
            </wp:positionH>
            <wp:positionV relativeFrom="paragraph">
              <wp:posOffset>238125</wp:posOffset>
            </wp:positionV>
            <wp:extent cx="600075" cy="476250"/>
            <wp:effectExtent l="0" t="0" r="952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200025</wp:posOffset>
            </wp:positionV>
            <wp:extent cx="600075" cy="514350"/>
            <wp:effectExtent l="0" t="0" r="952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   </w:t>
      </w:r>
      <w:r>
        <w:rPr>
          <w:rFonts w:ascii="宋体" w:hAnsi="宋体" w:cs="宋体"/>
          <w:sz w:val="24"/>
        </w:rPr>
        <w:t xml:space="preserve">  </w:t>
      </w:r>
    </w:p>
    <w:p w14:paraId="73944EB2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  ju</w:t>
      </w:r>
      <w:r>
        <w:rPr>
          <w:rFonts w:hint="eastAsia" w:ascii="宋体" w:hAnsi="宋体" w:cs="宋体"/>
          <w:sz w:val="24"/>
        </w:rPr>
        <w:t>é</w:t>
      </w:r>
      <w:r>
        <w:rPr>
          <w:rFonts w:ascii="宋体" w:hAnsi="宋体" w:cs="宋体"/>
          <w:sz w:val="24"/>
        </w:rPr>
        <w:t xml:space="preserve">        ji</w:t>
      </w:r>
      <w:r>
        <w:rPr>
          <w:rFonts w:hint="eastAsia" w:ascii="宋体" w:hAnsi="宋体" w:cs="宋体"/>
          <w:sz w:val="24"/>
        </w:rPr>
        <w:t>à</w:t>
      </w:r>
      <w:r>
        <w:rPr>
          <w:rFonts w:ascii="宋体" w:hAnsi="宋体" w:cs="宋体"/>
          <w:sz w:val="24"/>
        </w:rPr>
        <w:t>o</w:t>
      </w:r>
    </w:p>
    <w:p w14:paraId="199CB6E7">
      <w:pPr>
        <w:spacing w:line="440" w:lineRule="exact"/>
        <w:rPr>
          <w:rFonts w:ascii="宋体" w:cs="宋体"/>
          <w:sz w:val="24"/>
        </w:rPr>
      </w:pPr>
    </w:p>
    <w:p w14:paraId="2A9CC6EA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妈妈太累了，真该好好儿睡一</w:t>
      </w:r>
      <w:r>
        <w:rPr>
          <w:rFonts w:hint="eastAsia" w:ascii="宋体" w:hAnsi="宋体" w:cs="宋体"/>
          <w:sz w:val="24"/>
          <w:em w:val="dot"/>
        </w:rPr>
        <w:t>觉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）了。</w:t>
      </w:r>
    </w:p>
    <w:p w14:paraId="10192369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他们都</w:t>
      </w:r>
      <w:r>
        <w:rPr>
          <w:rFonts w:hint="eastAsia" w:ascii="宋体" w:hAnsi="宋体" w:cs="宋体"/>
          <w:sz w:val="24"/>
          <w:em w:val="dot"/>
        </w:rPr>
        <w:t>觉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）的自己的猜测是对的。</w:t>
      </w:r>
      <w:r>
        <w:rPr>
          <w:rFonts w:ascii="宋体" w:hAnsi="宋体" w:cs="宋体"/>
          <w:sz w:val="24"/>
        </w:rPr>
        <w:t xml:space="preserve"> </w:t>
      </w:r>
    </w:p>
    <w:p w14:paraId="317A2229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三、用线把下面的词语恰当的连起来。</w:t>
      </w:r>
    </w:p>
    <w:p w14:paraId="7ED49A1B">
      <w:pPr>
        <w:spacing w:line="440" w:lineRule="exact"/>
        <w:rPr>
          <w:rFonts w:ascii="宋体" w:cs="宋体"/>
          <w:sz w:val="24"/>
        </w:rPr>
      </w:pP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98425</wp:posOffset>
                </wp:positionV>
                <wp:extent cx="9525" cy="762000"/>
                <wp:effectExtent l="0" t="0" r="28575" b="19050"/>
                <wp:wrapNone/>
                <wp:docPr id="265" name="直接连接符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6200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2.65pt;margin-top:7.75pt;height:60pt;width:0.75pt;z-index:-251640832;mso-width-relative:page;mso-height-relative:page;" filled="f" stroked="t" coordsize="21600,21600" o:gfxdata="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TDE011QAAAAoBAAAPAAAAAAAAAAEAIAAAACIAAABkcnMvZG93bnJl&#10;di54bWxQSwECFAAUAAAACACHTuJA5C3XdMcBAACCAwAADgAAAAAAAAABACAAAAAkAQAAZHJzL2Uy&#10;b0RvYy54bWxQSwUGAAAAAAYABgBZAQAAXQ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明亮的</w:t>
      </w:r>
      <w:r>
        <w:rPr>
          <w:rFonts w:ascii="宋体" w:cs="宋体"/>
          <w:sz w:val="24"/>
        </w:rPr>
        <w:t>     </w:t>
      </w:r>
      <w:r>
        <w:rPr>
          <w:rFonts w:ascii="宋体" w:hAnsi="宋体" w:cs="宋体"/>
          <w:sz w:val="24"/>
        </w:rPr>
        <w:t xml:space="preserve">    </w:t>
      </w:r>
      <w:r>
        <w:rPr>
          <w:rFonts w:hint="eastAsia" w:ascii="宋体" w:hAnsi="宋体" w:cs="宋体"/>
          <w:sz w:val="24"/>
        </w:rPr>
        <w:t>脸</w:t>
      </w:r>
      <w:r>
        <w:rPr>
          <w:rFonts w:ascii="宋体" w:cs="宋体"/>
          <w:sz w:val="24"/>
        </w:rPr>
        <w:t>           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</w:rPr>
        <w:t>沙沙的</w:t>
      </w:r>
      <w:r>
        <w:rPr>
          <w:rFonts w:ascii="宋体" w:cs="宋体"/>
          <w:sz w:val="24"/>
        </w:rPr>
        <w:t>  </w:t>
      </w:r>
      <w:r>
        <w:rPr>
          <w:rFonts w:ascii="宋体" w:hAnsi="宋体" w:cs="宋体"/>
          <w:sz w:val="24"/>
        </w:rPr>
        <w:t xml:space="preserve">     </w:t>
      </w:r>
      <w:r>
        <w:rPr>
          <w:rFonts w:hint="eastAsia" w:ascii="宋体" w:hAnsi="宋体" w:cs="宋体"/>
          <w:sz w:val="24"/>
        </w:rPr>
        <w:t>妈妈</w:t>
      </w:r>
    </w:p>
    <w:p w14:paraId="31458EEB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红润的</w:t>
      </w:r>
      <w:r>
        <w:rPr>
          <w:rFonts w:ascii="宋体" w:cs="宋体"/>
          <w:sz w:val="24"/>
        </w:rPr>
        <w:t>      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头发</w:t>
      </w:r>
      <w:r>
        <w:rPr>
          <w:rFonts w:ascii="宋体" w:cs="宋体"/>
          <w:sz w:val="24"/>
        </w:rPr>
        <w:t>       </w:t>
      </w:r>
      <w:r>
        <w:rPr>
          <w:rFonts w:ascii="宋体" w:hAnsi="宋体" w:cs="宋体"/>
          <w:sz w:val="24"/>
        </w:rPr>
        <w:t xml:space="preserve">     </w:t>
      </w:r>
      <w:r>
        <w:rPr>
          <w:rFonts w:hint="eastAsia" w:ascii="宋体" w:hAnsi="宋体" w:cs="宋体"/>
          <w:sz w:val="24"/>
        </w:rPr>
        <w:t>弯弯的</w:t>
      </w:r>
      <w:r>
        <w:rPr>
          <w:rFonts w:ascii="宋体" w:cs="宋体"/>
          <w:sz w:val="24"/>
        </w:rPr>
        <w:t>  </w:t>
      </w:r>
      <w:r>
        <w:rPr>
          <w:rFonts w:ascii="宋体" w:hAnsi="宋体" w:cs="宋体"/>
          <w:sz w:val="24"/>
        </w:rPr>
        <w:t xml:space="preserve">     </w:t>
      </w:r>
      <w:r>
        <w:rPr>
          <w:rFonts w:hint="eastAsia" w:ascii="宋体" w:hAnsi="宋体" w:cs="宋体"/>
          <w:sz w:val="24"/>
        </w:rPr>
        <w:t xml:space="preserve"> 响声</w:t>
      </w:r>
    </w:p>
    <w:p w14:paraId="4806A3D0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细软的</w:t>
      </w:r>
      <w:r>
        <w:rPr>
          <w:rFonts w:ascii="宋体" w:cs="宋体"/>
          <w:sz w:val="24"/>
        </w:rPr>
        <w:t>      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眼睛</w:t>
      </w:r>
      <w:r>
        <w:rPr>
          <w:rFonts w:ascii="宋体" w:cs="宋体"/>
          <w:sz w:val="24"/>
        </w:rPr>
        <w:t>         </w:t>
      </w: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慈祥的</w:t>
      </w:r>
      <w:r>
        <w:rPr>
          <w:rFonts w:ascii="宋体" w:cs="宋体"/>
          <w:sz w:val="24"/>
        </w:rPr>
        <w:t> </w:t>
      </w:r>
      <w:r>
        <w:rPr>
          <w:rFonts w:ascii="宋体" w:hAnsi="宋体" w:cs="宋体"/>
          <w:sz w:val="24"/>
        </w:rPr>
        <w:t xml:space="preserve">      </w:t>
      </w:r>
      <w:r>
        <w:rPr>
          <w:rFonts w:hint="eastAsia" w:ascii="宋体" w:hAnsi="宋体" w:cs="宋体"/>
          <w:sz w:val="24"/>
        </w:rPr>
        <w:t>眉毛</w:t>
      </w:r>
    </w:p>
    <w:p w14:paraId="4A9DF3F2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四、我能把下面的话补充完整。</w:t>
      </w:r>
    </w:p>
    <w:p w14:paraId="34A873C1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睡梦中的妈妈</w:t>
      </w:r>
      <w:r>
        <w:rPr>
          <w:rFonts w:ascii="宋体" w:hAnsi="宋体" w:cs="宋体"/>
          <w:sz w:val="24"/>
        </w:rPr>
        <w:t>____________________________________________</w:t>
      </w:r>
      <w:r>
        <w:rPr>
          <w:rFonts w:hint="eastAsia" w:ascii="宋体" w:hAnsi="宋体" w:cs="宋体"/>
          <w:sz w:val="24"/>
        </w:rPr>
        <w:t>。</w:t>
      </w:r>
    </w:p>
    <w:p w14:paraId="1711390F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她真该</w:t>
      </w:r>
      <w:r>
        <w:rPr>
          <w:rFonts w:ascii="宋体" w:hAnsi="宋体" w:cs="宋体"/>
          <w:sz w:val="24"/>
        </w:rPr>
        <w:t>__________________________________________________</w:t>
      </w:r>
      <w:r>
        <w:rPr>
          <w:rFonts w:hint="eastAsia" w:ascii="宋体" w:hAnsi="宋体" w:cs="宋体"/>
          <w:sz w:val="24"/>
        </w:rPr>
        <w:t>。</w:t>
      </w:r>
    </w:p>
    <w:p w14:paraId="7C3C3DA0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27EA6602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五、课文整体梳理。</w:t>
      </w:r>
    </w:p>
    <w:p w14:paraId="642115A1">
      <w:pPr>
        <w:spacing w:line="440" w:lineRule="exact"/>
        <w:rPr>
          <w:rFonts w:ascii="宋体" w:cs="宋体"/>
          <w:sz w:val="24"/>
        </w:rPr>
      </w:pP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这篇课文讲的是午睡时，妈妈在哄“我”入睡时，妈妈先睡了。文中从三个方面写了睡梦中的妈妈，一是睡梦中的妈妈</w:t>
      </w:r>
      <w:r>
        <w:rPr>
          <w:rFonts w:ascii="宋体" w:hAnsi="宋体" w:cs="宋体"/>
          <w:sz w:val="24"/>
          <w:u w:val="single"/>
        </w:rPr>
        <w:t xml:space="preserve">    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，二是睡梦中的妈妈</w:t>
      </w:r>
    </w:p>
    <w:p w14:paraId="30F3E000">
      <w:pPr>
        <w:spacing w:line="440" w:lineRule="exact"/>
        <w:rPr>
          <w:rFonts w:asci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，三是睡梦中的妈妈</w:t>
      </w:r>
      <w:r>
        <w:rPr>
          <w:rFonts w:ascii="宋体" w:hAnsi="宋体" w:cs="宋体"/>
          <w:sz w:val="24"/>
          <w:u w:val="single"/>
        </w:rPr>
        <w:t xml:space="preserve">              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。</w:t>
      </w:r>
    </w:p>
    <w:p w14:paraId="74E08D59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六、重点段落品析。</w:t>
      </w:r>
    </w:p>
    <w:p w14:paraId="4769A81A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睡梦中的妈妈好累。妈妈的呼吸那么沉。她乌黑的头发粘在微微渗出汗珠儿的额头上。窗外，小鸟在唱着歌，风儿在树叶间（刮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散步），发出（嗖嗖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沙沙）的响声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，可是妈妈全听不到。她干了好多活儿，累了，乏了，她真该好好睡一觉。</w:t>
      </w:r>
    </w:p>
    <w:p w14:paraId="6383CBBA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在括号里选择合适的词语，并打上“∨”</w:t>
      </w:r>
    </w:p>
    <w:p w14:paraId="4306A7F1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从哪一点可以看出妈妈累了呢？请把答案摘抄在横线上。</w:t>
      </w:r>
    </w:p>
    <w:p w14:paraId="1AEF98B2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_______________________________________________________________</w:t>
      </w:r>
    </w:p>
    <w:p w14:paraId="03EFB438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从这段话中你能体会出作者对妈妈怎样的思想感情呢？</w:t>
      </w:r>
    </w:p>
    <w:p w14:paraId="7E933249">
      <w:pPr>
        <w:spacing w:line="4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________________________________________________________________</w:t>
      </w:r>
    </w:p>
    <w:p w14:paraId="7EFFC150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2B95702A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七、写一句关于母爱的诗句。</w:t>
      </w:r>
    </w:p>
    <w:p w14:paraId="6DDE500D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</w:t>
      </w:r>
      <w:r>
        <w:rPr>
          <w:rFonts w:ascii="宋体" w:hAnsi="宋体" w:cs="宋体"/>
          <w:sz w:val="24"/>
        </w:rPr>
        <w:t xml:space="preserve"> </w:t>
      </w:r>
    </w:p>
    <w:p w14:paraId="7BC5632D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0AD13079">
      <w:pPr>
        <w:numPr>
          <w:ilvl w:val="0"/>
          <w:numId w:val="6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事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沉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发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先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脸</w:t>
      </w:r>
    </w:p>
    <w:p w14:paraId="0F371347">
      <w:pPr>
        <w:numPr>
          <w:ilvl w:val="0"/>
          <w:numId w:val="6"/>
        </w:num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1.ji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>o 2.ju</w:t>
      </w:r>
      <w:r>
        <w:rPr>
          <w:rFonts w:hint="eastAsia" w:ascii="宋体" w:hAnsi="宋体" w:cs="宋体"/>
          <w:szCs w:val="21"/>
        </w:rPr>
        <w:t>é</w:t>
      </w:r>
      <w:r>
        <w:rPr>
          <w:rFonts w:ascii="宋体" w:hAnsi="宋体" w:cs="宋体"/>
          <w:szCs w:val="21"/>
        </w:rPr>
        <w:t xml:space="preserve">  </w:t>
      </w:r>
    </w:p>
    <w:p w14:paraId="422A8E17">
      <w:pPr>
        <w:numPr>
          <w:ilvl w:val="0"/>
          <w:numId w:val="7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明亮的眼睛</w:t>
      </w:r>
      <w:r>
        <w:rPr>
          <w:rFonts w:ascii="宋体" w:hAnsi="宋体" w:cs="宋体"/>
          <w:szCs w:val="21"/>
        </w:rPr>
        <w:t xml:space="preserve">      </w:t>
      </w:r>
      <w:r>
        <w:rPr>
          <w:rFonts w:hint="eastAsia" w:ascii="宋体" w:hAnsi="宋体" w:cs="宋体"/>
          <w:szCs w:val="21"/>
        </w:rPr>
        <w:t>沙沙的响声</w:t>
      </w:r>
    </w:p>
    <w:p w14:paraId="7592BD58">
      <w:pPr>
        <w:ind w:firstLine="42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红润的脸</w:t>
      </w:r>
      <w:r>
        <w:rPr>
          <w:rFonts w:ascii="宋体" w:hAnsi="宋体" w:cs="宋体"/>
          <w:szCs w:val="21"/>
        </w:rPr>
        <w:t xml:space="preserve">        </w:t>
      </w:r>
      <w:r>
        <w:rPr>
          <w:rFonts w:hint="eastAsia" w:ascii="宋体" w:hAnsi="宋体" w:cs="宋体"/>
          <w:szCs w:val="21"/>
        </w:rPr>
        <w:t>弯弯的眉毛</w:t>
      </w:r>
    </w:p>
    <w:p w14:paraId="2F3331E7">
      <w:pPr>
        <w:ind w:firstLine="42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细软的头发</w:t>
      </w:r>
      <w:r>
        <w:rPr>
          <w:rFonts w:ascii="宋体" w:hAnsi="宋体" w:cs="宋体"/>
          <w:szCs w:val="21"/>
        </w:rPr>
        <w:t xml:space="preserve">      </w:t>
      </w:r>
      <w:r>
        <w:rPr>
          <w:rFonts w:hint="eastAsia" w:ascii="宋体" w:hAnsi="宋体" w:cs="宋体"/>
          <w:szCs w:val="21"/>
        </w:rPr>
        <w:t>慈祥的妈妈</w:t>
      </w:r>
    </w:p>
    <w:p w14:paraId="52D51FD2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很美很美。</w:t>
      </w:r>
      <w:r>
        <w:rPr>
          <w:rFonts w:ascii="宋体" w:hAnsi="宋体" w:cs="宋体"/>
          <w:szCs w:val="21"/>
        </w:rPr>
        <w:t xml:space="preserve">     2.</w:t>
      </w:r>
      <w:r>
        <w:rPr>
          <w:rFonts w:hint="eastAsia" w:ascii="宋体" w:hAnsi="宋体" w:cs="宋体"/>
          <w:szCs w:val="21"/>
        </w:rPr>
        <w:t>好好休息一下了。</w:t>
      </w:r>
    </w:p>
    <w:p w14:paraId="364D0DCE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五、真美丽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好温柔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好累</w:t>
      </w:r>
    </w:p>
    <w:p w14:paraId="7E52390A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散步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沙沙</w:t>
      </w:r>
      <w:r>
        <w:rPr>
          <w:rFonts w:ascii="宋体" w:hAnsi="宋体" w:cs="宋体"/>
          <w:szCs w:val="21"/>
        </w:rPr>
        <w:t xml:space="preserve">  </w:t>
      </w:r>
    </w:p>
    <w:p w14:paraId="00C69FD7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她乌黑的头发粘在微微渗出汗珠儿的额头上。</w:t>
      </w:r>
    </w:p>
    <w:p w14:paraId="2595E9BD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体现了小作者对妈妈的爱，关心体贴妈妈。</w:t>
      </w:r>
    </w:p>
    <w:p w14:paraId="62FADE66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szCs w:val="21"/>
        </w:rPr>
        <w:t>七、慈母手中线，游子身上衣。</w:t>
      </w:r>
    </w:p>
    <w:p w14:paraId="19E0AC46">
      <w:pPr>
        <w:spacing w:line="440" w:lineRule="exact"/>
        <w:jc w:val="center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132C0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325FD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43AC8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8A559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A6D14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36477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533040"/>
    <w:multiLevelType w:val="multilevel"/>
    <w:tmpl w:val="1D533040"/>
    <w:lvl w:ilvl="0" w:tentative="0">
      <w:start w:val="1"/>
      <w:numFmt w:val="decimalEnclosedCircle"/>
      <w:lvlText w:val="%1"/>
      <w:lvlJc w:val="left"/>
      <w:pPr>
        <w:ind w:left="960" w:hanging="360"/>
      </w:pPr>
      <w:rPr>
        <w:rFonts w:hint="default"/>
        <w:color w:val="00B050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58A83A1D"/>
    <w:multiLevelType w:val="singleLevel"/>
    <w:tmpl w:val="58A83A1D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B24DBB"/>
    <w:multiLevelType w:val="singleLevel"/>
    <w:tmpl w:val="58B24DBB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B7FEAB"/>
    <w:multiLevelType w:val="singleLevel"/>
    <w:tmpl w:val="58B7FEAB"/>
    <w:lvl w:ilvl="0" w:tentative="0">
      <w:start w:val="3"/>
      <w:numFmt w:val="decimal"/>
      <w:suff w:val="nothing"/>
      <w:lvlText w:val="%1."/>
      <w:lvlJc w:val="left"/>
    </w:lvl>
  </w:abstractNum>
  <w:abstractNum w:abstractNumId="4">
    <w:nsid w:val="58B7FED2"/>
    <w:multiLevelType w:val="singleLevel"/>
    <w:tmpl w:val="58B7FED2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8F68CF5"/>
    <w:multiLevelType w:val="singleLevel"/>
    <w:tmpl w:val="58F68CF5"/>
    <w:lvl w:ilvl="0" w:tentative="0">
      <w:start w:val="7"/>
      <w:numFmt w:val="chineseCounting"/>
      <w:suff w:val="nothing"/>
      <w:lvlText w:val="%1、"/>
      <w:lvlJc w:val="left"/>
    </w:lvl>
  </w:abstractNum>
  <w:abstractNum w:abstractNumId="6">
    <w:nsid w:val="5D5006F5"/>
    <w:multiLevelType w:val="multilevel"/>
    <w:tmpl w:val="5D5006F5"/>
    <w:lvl w:ilvl="0" w:tentative="0">
      <w:start w:val="3"/>
      <w:numFmt w:val="none"/>
      <w:lvlText w:val="三、"/>
      <w:lvlJc w:val="left"/>
      <w:pPr>
        <w:tabs>
          <w:tab w:val="left" w:pos="420"/>
        </w:tabs>
        <w:ind w:left="420" w:hanging="420"/>
      </w:pPr>
      <w:rPr>
        <w:rFonts w:hint="default" w:hAnsi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066E5"/>
    <w:rsid w:val="00025FE1"/>
    <w:rsid w:val="00066D08"/>
    <w:rsid w:val="000E3CFE"/>
    <w:rsid w:val="000F32CD"/>
    <w:rsid w:val="00146E04"/>
    <w:rsid w:val="00150C82"/>
    <w:rsid w:val="00165CD3"/>
    <w:rsid w:val="001667EE"/>
    <w:rsid w:val="001748D5"/>
    <w:rsid w:val="001962F6"/>
    <w:rsid w:val="001A0FE6"/>
    <w:rsid w:val="001C0881"/>
    <w:rsid w:val="00203E07"/>
    <w:rsid w:val="00245F42"/>
    <w:rsid w:val="00255BAE"/>
    <w:rsid w:val="00260B5D"/>
    <w:rsid w:val="002922CE"/>
    <w:rsid w:val="002978AB"/>
    <w:rsid w:val="002C64EC"/>
    <w:rsid w:val="002F4352"/>
    <w:rsid w:val="00354213"/>
    <w:rsid w:val="00362A36"/>
    <w:rsid w:val="00372F08"/>
    <w:rsid w:val="003A5BC6"/>
    <w:rsid w:val="003E2548"/>
    <w:rsid w:val="004037E8"/>
    <w:rsid w:val="004053C2"/>
    <w:rsid w:val="0041466E"/>
    <w:rsid w:val="00434BED"/>
    <w:rsid w:val="00436D73"/>
    <w:rsid w:val="00476053"/>
    <w:rsid w:val="004C46B1"/>
    <w:rsid w:val="00510E1C"/>
    <w:rsid w:val="00536BF4"/>
    <w:rsid w:val="00541DD3"/>
    <w:rsid w:val="005427B6"/>
    <w:rsid w:val="00572FE8"/>
    <w:rsid w:val="00583204"/>
    <w:rsid w:val="005839D8"/>
    <w:rsid w:val="00584A12"/>
    <w:rsid w:val="005855C8"/>
    <w:rsid w:val="005C12B0"/>
    <w:rsid w:val="005D5BEE"/>
    <w:rsid w:val="006140E6"/>
    <w:rsid w:val="00626645"/>
    <w:rsid w:val="00665B30"/>
    <w:rsid w:val="006A5FEB"/>
    <w:rsid w:val="006B06B6"/>
    <w:rsid w:val="006E24B0"/>
    <w:rsid w:val="00700A11"/>
    <w:rsid w:val="00723636"/>
    <w:rsid w:val="00725699"/>
    <w:rsid w:val="00727754"/>
    <w:rsid w:val="007311AD"/>
    <w:rsid w:val="00764595"/>
    <w:rsid w:val="007741F2"/>
    <w:rsid w:val="007855E7"/>
    <w:rsid w:val="007959AA"/>
    <w:rsid w:val="007C4146"/>
    <w:rsid w:val="0085194E"/>
    <w:rsid w:val="00867A80"/>
    <w:rsid w:val="00873639"/>
    <w:rsid w:val="008A751E"/>
    <w:rsid w:val="009052B8"/>
    <w:rsid w:val="00944432"/>
    <w:rsid w:val="00944A67"/>
    <w:rsid w:val="00981D56"/>
    <w:rsid w:val="009843F7"/>
    <w:rsid w:val="00A15BE3"/>
    <w:rsid w:val="00A34C84"/>
    <w:rsid w:val="00A40580"/>
    <w:rsid w:val="00A411C7"/>
    <w:rsid w:val="00A52D6E"/>
    <w:rsid w:val="00A5566B"/>
    <w:rsid w:val="00A65C51"/>
    <w:rsid w:val="00A86660"/>
    <w:rsid w:val="00AC7A09"/>
    <w:rsid w:val="00AD5C19"/>
    <w:rsid w:val="00AE69EA"/>
    <w:rsid w:val="00B14B28"/>
    <w:rsid w:val="00B37315"/>
    <w:rsid w:val="00B421EE"/>
    <w:rsid w:val="00B80F1C"/>
    <w:rsid w:val="00BA2C1C"/>
    <w:rsid w:val="00BB386E"/>
    <w:rsid w:val="00BC25ED"/>
    <w:rsid w:val="00BC5621"/>
    <w:rsid w:val="00BF1B1D"/>
    <w:rsid w:val="00BF601A"/>
    <w:rsid w:val="00C01445"/>
    <w:rsid w:val="00C07AB8"/>
    <w:rsid w:val="00C31C45"/>
    <w:rsid w:val="00C322A5"/>
    <w:rsid w:val="00C56C02"/>
    <w:rsid w:val="00C6396A"/>
    <w:rsid w:val="00C66035"/>
    <w:rsid w:val="00C73080"/>
    <w:rsid w:val="00CA1BBC"/>
    <w:rsid w:val="00CB6568"/>
    <w:rsid w:val="00CE4560"/>
    <w:rsid w:val="00CF76E7"/>
    <w:rsid w:val="00D302A9"/>
    <w:rsid w:val="00D43352"/>
    <w:rsid w:val="00D45F27"/>
    <w:rsid w:val="00D507C9"/>
    <w:rsid w:val="00D9119A"/>
    <w:rsid w:val="00DB2A19"/>
    <w:rsid w:val="00DE5376"/>
    <w:rsid w:val="00E014F3"/>
    <w:rsid w:val="00E027AF"/>
    <w:rsid w:val="00E86B5B"/>
    <w:rsid w:val="00E97138"/>
    <w:rsid w:val="00EB6641"/>
    <w:rsid w:val="00ED63D8"/>
    <w:rsid w:val="00F10FB4"/>
    <w:rsid w:val="00F239B2"/>
    <w:rsid w:val="00F50FDD"/>
    <w:rsid w:val="00F540FF"/>
    <w:rsid w:val="00F67446"/>
    <w:rsid w:val="00F74EC9"/>
    <w:rsid w:val="00F82530"/>
    <w:rsid w:val="1A8F4056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uiPriority w:val="99"/>
    <w:pPr>
      <w:ind w:firstLine="420" w:firstLineChars="200"/>
    </w:pPr>
  </w:style>
  <w:style w:type="character" w:customStyle="1" w:styleId="29">
    <w:name w:val="标题 2 Char"/>
    <w:link w:val="2"/>
    <w:uiPriority w:val="0"/>
    <w:rPr>
      <w:rFonts w:ascii="Cambria" w:hAnsi="Cambria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55C36F-FF70-4861-8064-965FABAA63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5545</Words>
  <Characters>5986</Characters>
  <Lines>0</Lines>
  <Paragraphs>0</Paragraphs>
  <TotalTime>0</TotalTime>
  <ScaleCrop>false</ScaleCrop>
  <LinksUpToDate>false</LinksUpToDate>
  <CharactersWithSpaces>7152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2025-07-30T07:04:40Z</dcterms:created>
  <dc:creator>Administrator</dc:creator>
  <cp:lastModifiedBy>上帝掷骰子吗</cp:lastModifiedBy>
  <dcterms:modified xsi:type="dcterms:W3CDTF">2025-07-30T07:04:40Z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958F97A3EA78408396A6B398D73E984A_12</vt:lpwstr>
  </property>
</Properties>
</file>